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E4D76" w:rsidRDefault="00390CFF" w:rsidP="00E203AA">
      <w:pPr>
        <w:spacing w:after="0" w:line="240" w:lineRule="auto"/>
        <w:ind w:left="5103"/>
        <w:jc w:val="right"/>
        <w:rPr>
          <w:rFonts w:cs="Times New Roman"/>
          <w:color w:val="000000"/>
          <w:szCs w:val="28"/>
        </w:rPr>
      </w:pPr>
      <w:r>
        <w:rPr>
          <w:rFonts w:cs="Times New Roman"/>
          <w:color w:val="000000"/>
          <w:szCs w:val="28"/>
        </w:rPr>
        <w:t>Додаток</w:t>
      </w:r>
    </w:p>
    <w:p w:rsidR="00073008" w:rsidRDefault="007B2920" w:rsidP="00E203AA">
      <w:pPr>
        <w:spacing w:after="0" w:line="240" w:lineRule="auto"/>
        <w:ind w:left="5103"/>
        <w:jc w:val="right"/>
        <w:rPr>
          <w:rFonts w:cs="Times New Roman"/>
          <w:color w:val="000000"/>
          <w:szCs w:val="28"/>
        </w:rPr>
      </w:pPr>
      <w:r>
        <w:rPr>
          <w:rFonts w:cs="Times New Roman"/>
          <w:color w:val="000000"/>
          <w:szCs w:val="28"/>
        </w:rPr>
        <w:t>до рішення</w:t>
      </w:r>
      <w:r w:rsidR="003C2302" w:rsidRPr="003C2302">
        <w:rPr>
          <w:rFonts w:cs="Times New Roman"/>
          <w:color w:val="000000"/>
          <w:szCs w:val="28"/>
        </w:rPr>
        <w:t xml:space="preserve"> </w:t>
      </w:r>
      <w:r w:rsidR="00073008">
        <w:rPr>
          <w:rFonts w:cs="Times New Roman"/>
          <w:color w:val="000000"/>
          <w:szCs w:val="28"/>
        </w:rPr>
        <w:t>виконавчого комітету</w:t>
      </w:r>
    </w:p>
    <w:p w:rsidR="00073008" w:rsidRDefault="003C662D" w:rsidP="00E203AA">
      <w:pPr>
        <w:spacing w:after="0" w:line="240" w:lineRule="auto"/>
        <w:ind w:left="5103"/>
        <w:jc w:val="right"/>
        <w:rPr>
          <w:rFonts w:cs="Times New Roman"/>
          <w:color w:val="000000"/>
          <w:szCs w:val="28"/>
        </w:rPr>
      </w:pPr>
      <w:r>
        <w:rPr>
          <w:rFonts w:cs="Times New Roman"/>
          <w:color w:val="000000"/>
          <w:szCs w:val="28"/>
        </w:rPr>
        <w:t xml:space="preserve">Тростянецької </w:t>
      </w:r>
      <w:r w:rsidR="00073008">
        <w:rPr>
          <w:rFonts w:cs="Times New Roman"/>
          <w:color w:val="000000"/>
          <w:szCs w:val="28"/>
        </w:rPr>
        <w:t>міської ради</w:t>
      </w:r>
    </w:p>
    <w:p w:rsidR="003C2302" w:rsidRPr="003C2302" w:rsidRDefault="00EF761D" w:rsidP="00E203AA">
      <w:pPr>
        <w:spacing w:after="0" w:line="240" w:lineRule="auto"/>
        <w:ind w:left="5103"/>
        <w:jc w:val="right"/>
        <w:rPr>
          <w:rFonts w:cs="Times New Roman"/>
          <w:color w:val="000000"/>
          <w:szCs w:val="28"/>
        </w:rPr>
      </w:pPr>
      <w:r>
        <w:rPr>
          <w:rFonts w:cs="Times New Roman"/>
          <w:color w:val="000000"/>
          <w:szCs w:val="28"/>
        </w:rPr>
        <w:t xml:space="preserve">від </w:t>
      </w:r>
      <w:r w:rsidR="00A13926">
        <w:rPr>
          <w:rFonts w:cs="Times New Roman"/>
          <w:color w:val="000000"/>
          <w:szCs w:val="28"/>
        </w:rPr>
        <w:t>29 жовтня 2</w:t>
      </w:r>
      <w:r w:rsidR="003E4D76">
        <w:rPr>
          <w:rFonts w:cs="Times New Roman"/>
          <w:color w:val="000000"/>
          <w:szCs w:val="28"/>
        </w:rPr>
        <w:t>025 року</w:t>
      </w:r>
      <w:r w:rsidR="00EE23C6">
        <w:rPr>
          <w:rFonts w:cs="Times New Roman"/>
          <w:color w:val="000000"/>
          <w:szCs w:val="28"/>
        </w:rPr>
        <w:t xml:space="preserve"> № </w:t>
      </w:r>
      <w:r w:rsidR="002B32E1">
        <w:rPr>
          <w:rFonts w:cs="Times New Roman"/>
          <w:color w:val="000000"/>
          <w:szCs w:val="28"/>
        </w:rPr>
        <w:t>794</w:t>
      </w:r>
    </w:p>
    <w:p w:rsidR="00BF5EA1" w:rsidRPr="00BF5EA1" w:rsidRDefault="00BF5EA1" w:rsidP="00E203AA">
      <w:pPr>
        <w:spacing w:after="0" w:line="240" w:lineRule="auto"/>
        <w:jc w:val="center"/>
        <w:rPr>
          <w:rFonts w:cs="Times New Roman"/>
          <w:szCs w:val="28"/>
        </w:rPr>
      </w:pPr>
    </w:p>
    <w:p w:rsidR="003A3D57" w:rsidRPr="002B32E1" w:rsidRDefault="003A3D57" w:rsidP="002B32E1">
      <w:pPr>
        <w:widowControl w:val="0"/>
        <w:spacing w:after="0" w:line="240" w:lineRule="auto"/>
        <w:ind w:left="-142"/>
        <w:jc w:val="center"/>
        <w:outlineLvl w:val="0"/>
        <w:rPr>
          <w:rFonts w:eastAsia="Times New Roman" w:cs="Times New Roman"/>
          <w:b/>
          <w:szCs w:val="28"/>
          <w:lang w:bidi="en-US"/>
        </w:rPr>
      </w:pPr>
      <w:bookmarkStart w:id="0" w:name="bookmark5"/>
      <w:r w:rsidRPr="002B32E1">
        <w:rPr>
          <w:rFonts w:eastAsia="Times New Roman" w:cs="Times New Roman"/>
          <w:b/>
          <w:szCs w:val="28"/>
          <w:lang w:bidi="en-US"/>
        </w:rPr>
        <w:t>ПОЛОЖЕННЯ</w:t>
      </w:r>
      <w:bookmarkEnd w:id="0"/>
    </w:p>
    <w:p w:rsidR="00B452F2" w:rsidRPr="002B32E1" w:rsidRDefault="008D4ACA" w:rsidP="002B32E1">
      <w:pPr>
        <w:spacing w:after="0" w:line="240" w:lineRule="auto"/>
        <w:ind w:left="-142" w:right="-2"/>
        <w:jc w:val="center"/>
        <w:rPr>
          <w:rFonts w:eastAsia="Times New Roman" w:cs="Times New Roman"/>
          <w:b/>
          <w:bCs/>
          <w:szCs w:val="28"/>
          <w:lang w:eastAsia="uk-UA"/>
        </w:rPr>
      </w:pPr>
      <w:r w:rsidRPr="002B32E1">
        <w:rPr>
          <w:rFonts w:eastAsia="Times New Roman" w:cs="Times New Roman"/>
          <w:b/>
          <w:bCs/>
          <w:szCs w:val="28"/>
          <w:lang w:eastAsia="uk-UA"/>
        </w:rPr>
        <w:t xml:space="preserve">про багатофункціональну електронну картку </w:t>
      </w:r>
    </w:p>
    <w:p w:rsidR="008D4ACA" w:rsidRPr="002B32E1" w:rsidRDefault="008D4ACA" w:rsidP="002B32E1">
      <w:pPr>
        <w:spacing w:after="0" w:line="240" w:lineRule="auto"/>
        <w:ind w:left="-142" w:right="-2"/>
        <w:jc w:val="center"/>
        <w:rPr>
          <w:rFonts w:eastAsia="Times New Roman" w:cs="Times New Roman"/>
          <w:b/>
          <w:szCs w:val="28"/>
          <w:lang w:eastAsia="ru-RU"/>
        </w:rPr>
      </w:pPr>
      <w:r w:rsidRPr="002B32E1">
        <w:rPr>
          <w:rFonts w:eastAsia="Times New Roman" w:cs="Times New Roman"/>
          <w:b/>
          <w:bCs/>
          <w:szCs w:val="28"/>
          <w:lang w:eastAsia="uk-UA"/>
        </w:rPr>
        <w:t xml:space="preserve">«Картка </w:t>
      </w:r>
      <w:r w:rsidR="003C662D" w:rsidRPr="002B32E1">
        <w:rPr>
          <w:rFonts w:eastAsia="Times New Roman" w:cs="Times New Roman"/>
          <w:b/>
          <w:bCs/>
          <w:szCs w:val="28"/>
          <w:lang w:eastAsia="uk-UA"/>
        </w:rPr>
        <w:t>мешканця Тростянецької міської ТГ</w:t>
      </w:r>
      <w:r w:rsidRPr="002B32E1">
        <w:rPr>
          <w:rFonts w:eastAsia="Times New Roman" w:cs="Times New Roman"/>
          <w:b/>
          <w:bCs/>
          <w:szCs w:val="28"/>
          <w:lang w:eastAsia="uk-UA"/>
        </w:rPr>
        <w:t>»</w:t>
      </w:r>
    </w:p>
    <w:p w:rsidR="003A3D57" w:rsidRPr="003A3D57" w:rsidRDefault="003A3D57" w:rsidP="00E203AA">
      <w:pPr>
        <w:spacing w:after="0" w:line="240" w:lineRule="auto"/>
        <w:jc w:val="center"/>
        <w:rPr>
          <w:rFonts w:eastAsia="Calibri" w:cs="Times New Roman"/>
          <w:szCs w:val="28"/>
          <w:lang w:bidi="en-US"/>
        </w:rPr>
      </w:pPr>
    </w:p>
    <w:p w:rsidR="003A3D57" w:rsidRDefault="003A3D57" w:rsidP="00E203AA">
      <w:pPr>
        <w:spacing w:after="0" w:line="240" w:lineRule="auto"/>
        <w:jc w:val="center"/>
        <w:rPr>
          <w:rFonts w:eastAsia="Calibri" w:cs="Times New Roman"/>
          <w:b/>
          <w:szCs w:val="28"/>
          <w:lang w:bidi="en-US"/>
        </w:rPr>
      </w:pPr>
      <w:r w:rsidRPr="003A3D57">
        <w:rPr>
          <w:rFonts w:eastAsia="Calibri" w:cs="Times New Roman"/>
          <w:b/>
          <w:szCs w:val="28"/>
          <w:lang w:bidi="en-US"/>
        </w:rPr>
        <w:t>I. Загальні положення</w:t>
      </w:r>
    </w:p>
    <w:p w:rsidR="00902FDC" w:rsidRPr="003A3D57" w:rsidRDefault="00902FDC" w:rsidP="00E203AA">
      <w:pPr>
        <w:spacing w:after="0" w:line="240" w:lineRule="auto"/>
        <w:jc w:val="center"/>
        <w:rPr>
          <w:rFonts w:eastAsia="Calibri" w:cs="Times New Roman"/>
          <w:b/>
          <w:szCs w:val="28"/>
          <w:lang w:bidi="en-US"/>
        </w:rPr>
      </w:pPr>
    </w:p>
    <w:p w:rsidR="003A3D57" w:rsidRPr="003A3D57" w:rsidRDefault="003A3D57" w:rsidP="00E203AA">
      <w:pPr>
        <w:spacing w:after="0" w:line="240" w:lineRule="auto"/>
        <w:ind w:firstLine="708"/>
        <w:jc w:val="both"/>
        <w:rPr>
          <w:rFonts w:eastAsia="Calibri" w:cs="Times New Roman"/>
          <w:szCs w:val="28"/>
          <w:lang w:bidi="en-US"/>
        </w:rPr>
      </w:pPr>
      <w:r w:rsidRPr="003A3D57">
        <w:rPr>
          <w:rFonts w:eastAsia="Calibri" w:cs="Times New Roman"/>
          <w:szCs w:val="28"/>
          <w:lang w:bidi="en-US"/>
        </w:rPr>
        <w:t xml:space="preserve">Положення розроблене відповідно до вимог </w:t>
      </w:r>
      <w:r w:rsidR="00390CFF">
        <w:rPr>
          <w:rFonts w:eastAsia="Calibri" w:cs="Times New Roman"/>
          <w:color w:val="000000"/>
          <w:szCs w:val="28"/>
          <w:lang w:eastAsia="uk-UA" w:bidi="uk-UA"/>
        </w:rPr>
        <w:t>З</w:t>
      </w:r>
      <w:r w:rsidR="00EF761D">
        <w:rPr>
          <w:rFonts w:eastAsia="Calibri" w:cs="Times New Roman"/>
          <w:color w:val="000000"/>
          <w:szCs w:val="28"/>
          <w:lang w:eastAsia="uk-UA" w:bidi="uk-UA"/>
        </w:rPr>
        <w:t>аконів України «</w:t>
      </w:r>
      <w:r w:rsidRPr="00BF5EA1">
        <w:rPr>
          <w:rFonts w:eastAsia="Calibri" w:cs="Times New Roman"/>
          <w:color w:val="000000"/>
          <w:szCs w:val="28"/>
          <w:lang w:eastAsia="uk-UA" w:bidi="uk-UA"/>
        </w:rPr>
        <w:t>Про м</w:t>
      </w:r>
      <w:r w:rsidR="00EF761D">
        <w:rPr>
          <w:rFonts w:eastAsia="Calibri" w:cs="Times New Roman"/>
          <w:color w:val="000000"/>
          <w:szCs w:val="28"/>
          <w:lang w:eastAsia="uk-UA" w:bidi="uk-UA"/>
        </w:rPr>
        <w:t>ісцеве самоврядування в Україні»</w:t>
      </w:r>
      <w:r w:rsidRPr="003A3D57">
        <w:rPr>
          <w:rFonts w:eastAsia="Calibri" w:cs="Times New Roman"/>
          <w:szCs w:val="28"/>
          <w:lang w:bidi="en-US"/>
        </w:rPr>
        <w:t xml:space="preserve">, </w:t>
      </w:r>
      <w:r w:rsidR="00EF761D">
        <w:rPr>
          <w:rFonts w:eastAsia="Calibri" w:cs="Times New Roman"/>
          <w:color w:val="000000"/>
          <w:szCs w:val="28"/>
          <w:lang w:eastAsia="uk-UA" w:bidi="uk-UA"/>
        </w:rPr>
        <w:t>«</w:t>
      </w:r>
      <w:r w:rsidRPr="00BF5EA1">
        <w:rPr>
          <w:rFonts w:eastAsia="Calibri" w:cs="Times New Roman"/>
          <w:color w:val="000000"/>
          <w:szCs w:val="28"/>
          <w:lang w:eastAsia="uk-UA" w:bidi="uk-UA"/>
        </w:rPr>
        <w:t>Про державні соціальні стандарти</w:t>
      </w:r>
      <w:r w:rsidR="00EF761D">
        <w:rPr>
          <w:rFonts w:eastAsia="Calibri" w:cs="Times New Roman"/>
          <w:color w:val="000000"/>
          <w:szCs w:val="28"/>
          <w:lang w:eastAsia="uk-UA" w:bidi="uk-UA"/>
        </w:rPr>
        <w:t xml:space="preserve"> та державні соціальні гарантії»</w:t>
      </w:r>
      <w:r w:rsidRPr="003A3D57">
        <w:rPr>
          <w:rFonts w:eastAsia="Calibri" w:cs="Times New Roman"/>
          <w:szCs w:val="28"/>
          <w:lang w:bidi="en-US"/>
        </w:rPr>
        <w:t xml:space="preserve">, </w:t>
      </w:r>
      <w:r w:rsidR="00EF761D">
        <w:rPr>
          <w:rFonts w:eastAsia="Calibri" w:cs="Times New Roman"/>
          <w:color w:val="000000"/>
          <w:szCs w:val="28"/>
          <w:lang w:eastAsia="uk-UA" w:bidi="uk-UA"/>
        </w:rPr>
        <w:t>«Про інформацію»</w:t>
      </w:r>
      <w:r w:rsidRPr="003A3D57">
        <w:rPr>
          <w:rFonts w:eastAsia="Calibri" w:cs="Times New Roman"/>
          <w:szCs w:val="28"/>
          <w:lang w:bidi="en-US"/>
        </w:rPr>
        <w:t xml:space="preserve">, </w:t>
      </w:r>
      <w:r w:rsidR="00EF761D">
        <w:rPr>
          <w:rFonts w:eastAsia="Calibri" w:cs="Times New Roman"/>
          <w:color w:val="000000"/>
          <w:szCs w:val="28"/>
          <w:lang w:eastAsia="uk-UA" w:bidi="uk-UA"/>
        </w:rPr>
        <w:t>«Про захист персональних даних»</w:t>
      </w:r>
      <w:r w:rsidR="00EF761D">
        <w:rPr>
          <w:rFonts w:eastAsia="Calibri" w:cs="Times New Roman"/>
          <w:szCs w:val="28"/>
          <w:lang w:bidi="en-US"/>
        </w:rPr>
        <w:t xml:space="preserve">, </w:t>
      </w:r>
      <w:r w:rsidRPr="003A3D57">
        <w:rPr>
          <w:rFonts w:eastAsia="Calibri" w:cs="Times New Roman"/>
          <w:szCs w:val="28"/>
          <w:lang w:bidi="en-US"/>
        </w:rPr>
        <w:t>інших нормативно-правових актів та рішень міської ради.</w:t>
      </w:r>
    </w:p>
    <w:p w:rsidR="003A3D57" w:rsidRPr="003A3D57" w:rsidRDefault="003A3D57" w:rsidP="00E203AA">
      <w:pPr>
        <w:spacing w:after="0" w:line="240" w:lineRule="auto"/>
        <w:ind w:firstLine="708"/>
        <w:jc w:val="both"/>
        <w:rPr>
          <w:rFonts w:eastAsia="Calibri" w:cs="Times New Roman"/>
          <w:szCs w:val="28"/>
          <w:lang w:bidi="en-US"/>
        </w:rPr>
      </w:pPr>
      <w:r w:rsidRPr="003A3D57">
        <w:rPr>
          <w:rFonts w:eastAsia="Calibri" w:cs="Times New Roman"/>
          <w:szCs w:val="28"/>
          <w:lang w:bidi="en-US"/>
        </w:rPr>
        <w:t>Положення встановлює порядок видачі, обліку та припинення дії багатофункціональної е</w:t>
      </w:r>
      <w:r w:rsidR="00EF761D">
        <w:rPr>
          <w:rFonts w:eastAsia="Calibri" w:cs="Times New Roman"/>
          <w:szCs w:val="28"/>
          <w:lang w:bidi="en-US"/>
        </w:rPr>
        <w:t xml:space="preserve">лектронної пластикової картки </w:t>
      </w:r>
      <w:r w:rsidR="003C662D" w:rsidRPr="00BF5EA1">
        <w:rPr>
          <w:rFonts w:eastAsia="Times New Roman" w:cs="Times New Roman"/>
          <w:bCs/>
          <w:szCs w:val="28"/>
          <w:lang w:eastAsia="uk-UA"/>
        </w:rPr>
        <w:t xml:space="preserve">«Картка </w:t>
      </w:r>
      <w:r w:rsidR="003C662D">
        <w:rPr>
          <w:rFonts w:eastAsia="Times New Roman" w:cs="Times New Roman"/>
          <w:bCs/>
          <w:szCs w:val="28"/>
          <w:lang w:eastAsia="uk-UA"/>
        </w:rPr>
        <w:t xml:space="preserve">мешканця Тростянецької міської </w:t>
      </w:r>
      <w:r w:rsidR="008A063F">
        <w:rPr>
          <w:rFonts w:eastAsia="Times New Roman" w:cs="Times New Roman"/>
          <w:bCs/>
          <w:szCs w:val="28"/>
          <w:lang w:eastAsia="uk-UA"/>
        </w:rPr>
        <w:t>ТГ</w:t>
      </w:r>
      <w:r w:rsidR="003C662D" w:rsidRPr="00BF5EA1">
        <w:rPr>
          <w:rFonts w:eastAsia="Times New Roman" w:cs="Times New Roman"/>
          <w:bCs/>
          <w:szCs w:val="28"/>
          <w:lang w:eastAsia="uk-UA"/>
        </w:rPr>
        <w:t>»</w:t>
      </w:r>
      <w:r w:rsidR="008D5132">
        <w:rPr>
          <w:rFonts w:eastAsia="Times New Roman" w:cs="Times New Roman"/>
          <w:bCs/>
          <w:szCs w:val="28"/>
          <w:lang w:eastAsia="uk-UA"/>
        </w:rPr>
        <w:t xml:space="preserve"> </w:t>
      </w:r>
      <w:r w:rsidR="003952B1">
        <w:rPr>
          <w:rFonts w:eastAsia="Times New Roman" w:cs="Times New Roman"/>
          <w:bCs/>
          <w:szCs w:val="28"/>
          <w:lang w:eastAsia="uk-UA"/>
        </w:rPr>
        <w:t>(</w:t>
      </w:r>
      <w:r w:rsidR="008D5132">
        <w:rPr>
          <w:rFonts w:eastAsia="Times New Roman" w:cs="Times New Roman"/>
          <w:bCs/>
          <w:szCs w:val="28"/>
          <w:lang w:eastAsia="uk-UA"/>
        </w:rPr>
        <w:t xml:space="preserve">далі </w:t>
      </w:r>
      <w:r w:rsidR="003952B1">
        <w:rPr>
          <w:rFonts w:eastAsia="Times New Roman" w:cs="Times New Roman"/>
          <w:bCs/>
          <w:szCs w:val="28"/>
          <w:lang w:eastAsia="uk-UA"/>
        </w:rPr>
        <w:t>—</w:t>
      </w:r>
      <w:r w:rsidR="008D5132">
        <w:rPr>
          <w:rFonts w:eastAsia="Times New Roman" w:cs="Times New Roman"/>
          <w:bCs/>
          <w:szCs w:val="28"/>
          <w:lang w:eastAsia="uk-UA"/>
        </w:rPr>
        <w:t xml:space="preserve"> «Картка»</w:t>
      </w:r>
      <w:r w:rsidR="003952B1">
        <w:rPr>
          <w:rFonts w:eastAsia="Times New Roman" w:cs="Times New Roman"/>
          <w:bCs/>
          <w:szCs w:val="28"/>
          <w:lang w:eastAsia="uk-UA"/>
        </w:rPr>
        <w:t>)</w:t>
      </w:r>
      <w:r w:rsidRPr="003A3D57">
        <w:rPr>
          <w:rFonts w:eastAsia="Calibri" w:cs="Times New Roman"/>
          <w:szCs w:val="28"/>
          <w:lang w:bidi="en-US"/>
        </w:rPr>
        <w:t>.</w:t>
      </w:r>
    </w:p>
    <w:p w:rsidR="003A3D57" w:rsidRDefault="003A3D57" w:rsidP="00E203AA">
      <w:pPr>
        <w:spacing w:after="0" w:line="240" w:lineRule="auto"/>
        <w:ind w:firstLine="708"/>
        <w:jc w:val="both"/>
        <w:rPr>
          <w:rFonts w:eastAsia="Calibri" w:cs="Times New Roman"/>
          <w:szCs w:val="28"/>
          <w:lang w:bidi="en-US"/>
        </w:rPr>
      </w:pPr>
      <w:r w:rsidRPr="003A3D57">
        <w:rPr>
          <w:rFonts w:eastAsia="Calibri" w:cs="Times New Roman"/>
          <w:szCs w:val="28"/>
          <w:lang w:bidi="en-US"/>
        </w:rPr>
        <w:t>Основні терміни та визначення:</w:t>
      </w:r>
    </w:p>
    <w:p w:rsidR="00033369" w:rsidRPr="003A3D57" w:rsidRDefault="003C662D" w:rsidP="00E203AA">
      <w:pPr>
        <w:spacing w:after="0" w:line="240" w:lineRule="auto"/>
        <w:ind w:firstLine="708"/>
        <w:jc w:val="both"/>
        <w:rPr>
          <w:rFonts w:eastAsia="Calibri" w:cs="Times New Roman"/>
          <w:szCs w:val="28"/>
          <w:lang w:bidi="en-US"/>
        </w:rPr>
      </w:pPr>
      <w:r>
        <w:rPr>
          <w:rFonts w:eastAsia="Times New Roman" w:cs="Times New Roman"/>
          <w:bCs/>
          <w:szCs w:val="28"/>
          <w:lang w:eastAsia="uk-UA"/>
        </w:rPr>
        <w:t xml:space="preserve">«Картка мешканця Тростянецької міської </w:t>
      </w:r>
      <w:r w:rsidR="008A063F">
        <w:rPr>
          <w:rFonts w:eastAsia="Times New Roman" w:cs="Times New Roman"/>
          <w:bCs/>
          <w:szCs w:val="28"/>
          <w:lang w:eastAsia="uk-UA"/>
        </w:rPr>
        <w:t>ТГ</w:t>
      </w:r>
      <w:r w:rsidRPr="00BF5EA1">
        <w:rPr>
          <w:rFonts w:eastAsia="Times New Roman" w:cs="Times New Roman"/>
          <w:bCs/>
          <w:szCs w:val="28"/>
          <w:lang w:eastAsia="uk-UA"/>
        </w:rPr>
        <w:t>»</w:t>
      </w:r>
      <w:r>
        <w:rPr>
          <w:rFonts w:eastAsia="Times New Roman" w:cs="Times New Roman"/>
          <w:bCs/>
          <w:szCs w:val="28"/>
          <w:lang w:eastAsia="uk-UA"/>
        </w:rPr>
        <w:t xml:space="preserve"> </w:t>
      </w:r>
      <w:r w:rsidR="003952B1">
        <w:rPr>
          <w:rFonts w:eastAsia="Calibri" w:cs="Times New Roman"/>
          <w:szCs w:val="28"/>
          <w:lang w:bidi="en-US"/>
        </w:rPr>
        <w:t>—</w:t>
      </w:r>
      <w:r w:rsidR="00033369" w:rsidRPr="003A3D57">
        <w:rPr>
          <w:rFonts w:eastAsia="Calibri" w:cs="Times New Roman"/>
          <w:szCs w:val="28"/>
          <w:lang w:bidi="en-US"/>
        </w:rPr>
        <w:t xml:space="preserve"> іменна багатофункціональна електронна пластикова картка, яка є матеріальним носієм персональних даних утримувача карти і підтримує додатки, пов'язані з наданням і обліком заходів соціальної підтримки та інших інформаційних сервісів і послуг.</w:t>
      </w:r>
    </w:p>
    <w:p w:rsidR="003A3D57" w:rsidRPr="003A3D57" w:rsidRDefault="00BF3909" w:rsidP="00E203AA">
      <w:pPr>
        <w:spacing w:after="0" w:line="240" w:lineRule="auto"/>
        <w:ind w:firstLine="708"/>
        <w:jc w:val="both"/>
        <w:rPr>
          <w:rFonts w:eastAsia="Calibri" w:cs="Times New Roman"/>
          <w:szCs w:val="28"/>
          <w:lang w:bidi="en-US"/>
        </w:rPr>
      </w:pPr>
      <w:r>
        <w:rPr>
          <w:rFonts w:eastAsia="Calibri" w:cs="Times New Roman"/>
          <w:szCs w:val="28"/>
          <w:lang w:bidi="en-US"/>
        </w:rPr>
        <w:t xml:space="preserve">Утримувач </w:t>
      </w:r>
      <w:r w:rsidR="008D5132">
        <w:rPr>
          <w:rFonts w:eastAsia="Times New Roman" w:cs="Times New Roman"/>
          <w:bCs/>
          <w:szCs w:val="28"/>
          <w:lang w:eastAsia="uk-UA"/>
        </w:rPr>
        <w:t>«Картки»</w:t>
      </w:r>
      <w:r>
        <w:rPr>
          <w:rFonts w:eastAsia="Calibri" w:cs="Times New Roman"/>
          <w:szCs w:val="28"/>
          <w:lang w:bidi="en-US"/>
        </w:rPr>
        <w:t xml:space="preserve"> </w:t>
      </w:r>
      <w:r w:rsidR="008753F2">
        <w:rPr>
          <w:rFonts w:eastAsia="Calibri" w:cs="Times New Roman"/>
          <w:szCs w:val="28"/>
          <w:lang w:bidi="en-US"/>
        </w:rPr>
        <w:t>—</w:t>
      </w:r>
      <w:r>
        <w:rPr>
          <w:rFonts w:eastAsia="Calibri" w:cs="Times New Roman"/>
          <w:szCs w:val="28"/>
          <w:lang w:bidi="en-US"/>
        </w:rPr>
        <w:t xml:space="preserve"> </w:t>
      </w:r>
      <w:r w:rsidR="00540CA6">
        <w:rPr>
          <w:rFonts w:eastAsia="Calibri" w:cs="Times New Roman"/>
          <w:szCs w:val="28"/>
          <w:lang w:bidi="en-US"/>
        </w:rPr>
        <w:t xml:space="preserve">мешканець </w:t>
      </w:r>
      <w:r w:rsidR="008D5132">
        <w:rPr>
          <w:rFonts w:eastAsia="Times New Roman" w:cs="Times New Roman"/>
          <w:bCs/>
          <w:szCs w:val="28"/>
          <w:lang w:eastAsia="uk-UA"/>
        </w:rPr>
        <w:t xml:space="preserve">Тростянецької міської </w:t>
      </w:r>
      <w:r w:rsidR="008753F2">
        <w:rPr>
          <w:rFonts w:eastAsia="Times New Roman" w:cs="Times New Roman"/>
          <w:bCs/>
          <w:szCs w:val="28"/>
          <w:lang w:eastAsia="uk-UA"/>
        </w:rPr>
        <w:t>територіальної громади</w:t>
      </w:r>
      <w:r w:rsidR="00540CA6">
        <w:rPr>
          <w:rFonts w:eastAsia="Calibri" w:cs="Times New Roman"/>
          <w:szCs w:val="28"/>
          <w:lang w:bidi="en-US"/>
        </w:rPr>
        <w:t>, який</w:t>
      </w:r>
      <w:r w:rsidR="003A3D57" w:rsidRPr="003A3D57">
        <w:rPr>
          <w:rFonts w:eastAsia="Calibri" w:cs="Times New Roman"/>
          <w:szCs w:val="28"/>
          <w:lang w:bidi="en-US"/>
        </w:rPr>
        <w:t xml:space="preserve"> отримав </w:t>
      </w:r>
      <w:r w:rsidR="0034204A">
        <w:rPr>
          <w:rFonts w:eastAsia="Calibri" w:cs="Times New Roman"/>
          <w:szCs w:val="28"/>
          <w:lang w:bidi="en-US"/>
        </w:rPr>
        <w:t>«</w:t>
      </w:r>
      <w:r w:rsidR="003A3D57" w:rsidRPr="003A3D57">
        <w:rPr>
          <w:rFonts w:eastAsia="Calibri" w:cs="Times New Roman"/>
          <w:szCs w:val="28"/>
          <w:lang w:bidi="en-US"/>
        </w:rPr>
        <w:t>Картку</w:t>
      </w:r>
      <w:r w:rsidR="0034204A">
        <w:rPr>
          <w:rFonts w:eastAsia="Calibri" w:cs="Times New Roman"/>
          <w:szCs w:val="28"/>
          <w:lang w:bidi="en-US"/>
        </w:rPr>
        <w:t xml:space="preserve">» </w:t>
      </w:r>
      <w:r w:rsidR="003A3D57" w:rsidRPr="003A3D57">
        <w:rPr>
          <w:rFonts w:eastAsia="Calibri" w:cs="Times New Roman"/>
          <w:szCs w:val="28"/>
          <w:lang w:bidi="en-US"/>
        </w:rPr>
        <w:t>відповідно до цього Положення.</w:t>
      </w:r>
    </w:p>
    <w:p w:rsidR="003A3D57" w:rsidRPr="003A3D57" w:rsidRDefault="003A3D57" w:rsidP="00E203AA">
      <w:pPr>
        <w:spacing w:after="0" w:line="240" w:lineRule="auto"/>
        <w:ind w:firstLine="708"/>
        <w:jc w:val="both"/>
        <w:rPr>
          <w:rFonts w:eastAsia="Calibri" w:cs="Times New Roman"/>
          <w:szCs w:val="28"/>
          <w:lang w:bidi="en-US"/>
        </w:rPr>
      </w:pPr>
      <w:r w:rsidRPr="003A3D57">
        <w:rPr>
          <w:rFonts w:eastAsia="Calibri" w:cs="Times New Roman"/>
          <w:szCs w:val="28"/>
          <w:lang w:bidi="en-US"/>
        </w:rPr>
        <w:t xml:space="preserve">Єдиний соціальний реєстр </w:t>
      </w:r>
      <w:r w:rsidR="008D5132">
        <w:rPr>
          <w:rFonts w:eastAsia="Times New Roman" w:cs="Times New Roman"/>
          <w:bCs/>
          <w:szCs w:val="28"/>
          <w:lang w:eastAsia="uk-UA"/>
        </w:rPr>
        <w:t xml:space="preserve">Тростянецької міської </w:t>
      </w:r>
      <w:r w:rsidR="00DE06F9">
        <w:rPr>
          <w:rFonts w:eastAsia="Times New Roman" w:cs="Times New Roman"/>
          <w:bCs/>
          <w:szCs w:val="28"/>
          <w:lang w:eastAsia="uk-UA"/>
        </w:rPr>
        <w:t>територіальної громади</w:t>
      </w:r>
      <w:r w:rsidR="00DE06F9" w:rsidRPr="003A3D57">
        <w:rPr>
          <w:rFonts w:eastAsia="Calibri" w:cs="Times New Roman"/>
          <w:szCs w:val="28"/>
          <w:lang w:bidi="en-US"/>
        </w:rPr>
        <w:t xml:space="preserve"> </w:t>
      </w:r>
      <w:r w:rsidRPr="003A3D57">
        <w:rPr>
          <w:rFonts w:eastAsia="Calibri" w:cs="Times New Roman"/>
          <w:szCs w:val="28"/>
          <w:lang w:bidi="en-US"/>
        </w:rPr>
        <w:t xml:space="preserve">(далі </w:t>
      </w:r>
      <w:r w:rsidR="00DE06F9">
        <w:rPr>
          <w:rFonts w:eastAsia="Calibri" w:cs="Times New Roman"/>
          <w:szCs w:val="28"/>
          <w:lang w:bidi="en-US"/>
        </w:rPr>
        <w:t>—</w:t>
      </w:r>
      <w:r w:rsidRPr="003A3D57">
        <w:rPr>
          <w:rFonts w:eastAsia="Calibri" w:cs="Times New Roman"/>
          <w:szCs w:val="28"/>
          <w:lang w:bidi="en-US"/>
        </w:rPr>
        <w:t xml:space="preserve"> ЄСР) </w:t>
      </w:r>
      <w:r w:rsidR="00DE06F9">
        <w:rPr>
          <w:rFonts w:eastAsia="Calibri" w:cs="Times New Roman"/>
          <w:szCs w:val="28"/>
          <w:lang w:bidi="en-US"/>
        </w:rPr>
        <w:t>—</w:t>
      </w:r>
      <w:r w:rsidRPr="003A3D57">
        <w:rPr>
          <w:rFonts w:eastAsia="Calibri" w:cs="Times New Roman"/>
          <w:szCs w:val="28"/>
          <w:lang w:bidi="en-US"/>
        </w:rPr>
        <w:t xml:space="preserve"> інформаційний ресурс у вигляді сукупності баз даних, що містять персональну інформацію про громадян, які мають право на отримання </w:t>
      </w:r>
      <w:r w:rsidR="00085966">
        <w:rPr>
          <w:rFonts w:eastAsia="Calibri" w:cs="Times New Roman"/>
          <w:szCs w:val="28"/>
          <w:lang w:bidi="en-US"/>
        </w:rPr>
        <w:t xml:space="preserve">соціального дисконту </w:t>
      </w:r>
      <w:r w:rsidR="00DE06F9">
        <w:rPr>
          <w:rFonts w:eastAsia="Calibri" w:cs="Times New Roman"/>
          <w:szCs w:val="28"/>
          <w:lang w:bidi="en-US"/>
        </w:rPr>
        <w:t>—</w:t>
      </w:r>
      <w:r w:rsidR="00085966">
        <w:rPr>
          <w:rFonts w:eastAsia="Calibri" w:cs="Times New Roman"/>
          <w:szCs w:val="28"/>
          <w:lang w:bidi="en-US"/>
        </w:rPr>
        <w:t xml:space="preserve"> </w:t>
      </w:r>
      <w:r w:rsidR="00390CFF">
        <w:rPr>
          <w:rFonts w:eastAsia="Calibri" w:cs="Times New Roman"/>
          <w:szCs w:val="28"/>
          <w:lang w:bidi="en-US"/>
        </w:rPr>
        <w:t>пільги та соціальні гарантії відповідно до норм чинного законодавства</w:t>
      </w:r>
      <w:r w:rsidR="00D167FF">
        <w:rPr>
          <w:rFonts w:eastAsia="Calibri" w:cs="Times New Roman"/>
          <w:szCs w:val="28"/>
          <w:lang w:bidi="en-US"/>
        </w:rPr>
        <w:t xml:space="preserve"> України</w:t>
      </w:r>
      <w:r w:rsidRPr="003A3D57">
        <w:rPr>
          <w:rFonts w:eastAsia="Calibri" w:cs="Times New Roman"/>
          <w:szCs w:val="28"/>
          <w:lang w:bidi="en-US"/>
        </w:rPr>
        <w:t>.</w:t>
      </w:r>
    </w:p>
    <w:p w:rsidR="003A3D57" w:rsidRPr="003A3D57" w:rsidRDefault="003A3D57" w:rsidP="00E203AA">
      <w:pPr>
        <w:spacing w:after="0" w:line="240" w:lineRule="auto"/>
        <w:ind w:firstLine="708"/>
        <w:jc w:val="both"/>
        <w:rPr>
          <w:rFonts w:eastAsia="Calibri" w:cs="Times New Roman"/>
          <w:szCs w:val="28"/>
          <w:lang w:bidi="en-US"/>
        </w:rPr>
      </w:pPr>
      <w:r w:rsidRPr="003A3D57">
        <w:rPr>
          <w:rFonts w:eastAsia="Calibri" w:cs="Times New Roman"/>
          <w:szCs w:val="28"/>
          <w:lang w:bidi="en-US"/>
        </w:rPr>
        <w:t xml:space="preserve">Заява-анкета </w:t>
      </w:r>
      <w:r w:rsidR="00B244E1">
        <w:rPr>
          <w:rFonts w:eastAsia="Calibri" w:cs="Times New Roman"/>
          <w:szCs w:val="28"/>
          <w:lang w:bidi="en-US"/>
        </w:rPr>
        <w:t>—</w:t>
      </w:r>
      <w:r w:rsidRPr="003A3D57">
        <w:rPr>
          <w:rFonts w:eastAsia="Calibri" w:cs="Times New Roman"/>
          <w:szCs w:val="28"/>
          <w:lang w:bidi="en-US"/>
        </w:rPr>
        <w:t xml:space="preserve"> письмове звернення громадянина, яке містить його волевиявлення на отримання </w:t>
      </w:r>
      <w:r w:rsidR="00C41356">
        <w:rPr>
          <w:rFonts w:eastAsia="Calibri" w:cs="Times New Roman"/>
          <w:szCs w:val="28"/>
          <w:lang w:bidi="en-US"/>
        </w:rPr>
        <w:t>«</w:t>
      </w:r>
      <w:r w:rsidR="008D5132">
        <w:rPr>
          <w:rFonts w:eastAsia="Calibri" w:cs="Times New Roman"/>
          <w:szCs w:val="28"/>
          <w:lang w:bidi="en-US"/>
        </w:rPr>
        <w:t>Картки</w:t>
      </w:r>
      <w:r w:rsidR="00C41356">
        <w:rPr>
          <w:rFonts w:eastAsia="Calibri" w:cs="Times New Roman"/>
          <w:szCs w:val="28"/>
          <w:lang w:bidi="en-US"/>
        </w:rPr>
        <w:t>»</w:t>
      </w:r>
      <w:r w:rsidRPr="003A3D57">
        <w:rPr>
          <w:rFonts w:eastAsia="Calibri" w:cs="Times New Roman"/>
          <w:szCs w:val="28"/>
          <w:lang w:bidi="en-US"/>
        </w:rPr>
        <w:t>, персональні дані та згоду на їх обробку</w:t>
      </w:r>
      <w:r w:rsidR="00390CFF">
        <w:rPr>
          <w:rFonts w:eastAsia="Calibri" w:cs="Times New Roman"/>
          <w:szCs w:val="28"/>
          <w:lang w:bidi="en-US"/>
        </w:rPr>
        <w:t xml:space="preserve"> </w:t>
      </w:r>
      <w:r w:rsidR="00B244E1">
        <w:rPr>
          <w:rFonts w:eastAsia="Calibri" w:cs="Times New Roman"/>
          <w:szCs w:val="28"/>
          <w:lang w:bidi="en-US"/>
        </w:rPr>
        <w:t>(д</w:t>
      </w:r>
      <w:r w:rsidR="00390CFF">
        <w:rPr>
          <w:rFonts w:eastAsia="Calibri" w:cs="Times New Roman"/>
          <w:szCs w:val="28"/>
          <w:lang w:bidi="en-US"/>
        </w:rPr>
        <w:t xml:space="preserve">одаток </w:t>
      </w:r>
      <w:r w:rsidR="007B2920">
        <w:rPr>
          <w:rFonts w:eastAsia="Calibri" w:cs="Times New Roman"/>
          <w:szCs w:val="28"/>
          <w:lang w:bidi="en-US"/>
        </w:rPr>
        <w:t>1</w:t>
      </w:r>
      <w:r w:rsidR="00390CFF">
        <w:rPr>
          <w:rFonts w:eastAsia="Calibri" w:cs="Times New Roman"/>
          <w:szCs w:val="28"/>
          <w:lang w:bidi="en-US"/>
        </w:rPr>
        <w:t xml:space="preserve"> до Положення</w:t>
      </w:r>
      <w:r w:rsidR="00B244E1">
        <w:rPr>
          <w:rFonts w:eastAsia="Calibri" w:cs="Times New Roman"/>
          <w:szCs w:val="28"/>
          <w:lang w:bidi="en-US"/>
        </w:rPr>
        <w:t>)</w:t>
      </w:r>
      <w:r w:rsidR="00390CFF">
        <w:rPr>
          <w:rFonts w:eastAsia="Calibri" w:cs="Times New Roman"/>
          <w:szCs w:val="28"/>
          <w:lang w:bidi="en-US"/>
        </w:rPr>
        <w:t>.</w:t>
      </w:r>
    </w:p>
    <w:p w:rsidR="003A3D57" w:rsidRPr="003A3D57" w:rsidRDefault="003A3D57" w:rsidP="00E203AA">
      <w:pPr>
        <w:spacing w:after="0" w:line="240" w:lineRule="auto"/>
        <w:ind w:firstLine="708"/>
        <w:jc w:val="both"/>
        <w:rPr>
          <w:rFonts w:eastAsia="Calibri" w:cs="Times New Roman"/>
          <w:szCs w:val="28"/>
          <w:lang w:bidi="en-US"/>
        </w:rPr>
      </w:pPr>
      <w:r w:rsidRPr="003A3D57">
        <w:rPr>
          <w:rFonts w:eastAsia="Calibri" w:cs="Times New Roman"/>
          <w:szCs w:val="28"/>
          <w:lang w:bidi="en-US"/>
        </w:rPr>
        <w:t>Інформац</w:t>
      </w:r>
      <w:r w:rsidR="00C41356">
        <w:rPr>
          <w:rFonts w:eastAsia="Calibri" w:cs="Times New Roman"/>
          <w:szCs w:val="28"/>
          <w:lang w:bidi="en-US"/>
        </w:rPr>
        <w:t>ійно-телекомунікаційна система «</w:t>
      </w:r>
      <w:r w:rsidR="008D5132">
        <w:rPr>
          <w:rFonts w:eastAsia="Calibri" w:cs="Times New Roman"/>
          <w:szCs w:val="28"/>
          <w:lang w:bidi="en-US"/>
        </w:rPr>
        <w:t>Картки</w:t>
      </w:r>
      <w:r w:rsidR="00C41356">
        <w:rPr>
          <w:rFonts w:eastAsia="Calibri" w:cs="Times New Roman"/>
          <w:szCs w:val="28"/>
          <w:lang w:bidi="en-US"/>
        </w:rPr>
        <w:t>»</w:t>
      </w:r>
      <w:r w:rsidR="00071BB2">
        <w:rPr>
          <w:rFonts w:eastAsia="Calibri" w:cs="Times New Roman"/>
          <w:szCs w:val="28"/>
          <w:lang w:bidi="en-US"/>
        </w:rPr>
        <w:t xml:space="preserve"> </w:t>
      </w:r>
      <w:r w:rsidRPr="003A3D57">
        <w:rPr>
          <w:rFonts w:eastAsia="Calibri" w:cs="Times New Roman"/>
          <w:szCs w:val="28"/>
          <w:lang w:bidi="en-US"/>
        </w:rPr>
        <w:t xml:space="preserve">(далі </w:t>
      </w:r>
      <w:r w:rsidR="009D1EF5">
        <w:rPr>
          <w:rFonts w:eastAsia="Calibri" w:cs="Times New Roman"/>
          <w:szCs w:val="28"/>
          <w:lang w:bidi="en-US"/>
        </w:rPr>
        <w:t>—</w:t>
      </w:r>
      <w:r w:rsidRPr="003A3D57">
        <w:rPr>
          <w:rFonts w:eastAsia="Calibri" w:cs="Times New Roman"/>
          <w:szCs w:val="28"/>
          <w:lang w:bidi="en-US"/>
        </w:rPr>
        <w:t xml:space="preserve"> ІТС </w:t>
      </w:r>
      <w:r w:rsidR="00C41356">
        <w:rPr>
          <w:rFonts w:eastAsia="Calibri" w:cs="Times New Roman"/>
          <w:szCs w:val="28"/>
          <w:lang w:bidi="en-US"/>
        </w:rPr>
        <w:t>«</w:t>
      </w:r>
      <w:r w:rsidRPr="003A3D57">
        <w:rPr>
          <w:rFonts w:eastAsia="Calibri" w:cs="Times New Roman"/>
          <w:szCs w:val="28"/>
          <w:lang w:bidi="en-US"/>
        </w:rPr>
        <w:t>Картк</w:t>
      </w:r>
      <w:r w:rsidR="008D5132">
        <w:rPr>
          <w:rFonts w:eastAsia="Calibri" w:cs="Times New Roman"/>
          <w:szCs w:val="28"/>
          <w:lang w:bidi="en-US"/>
        </w:rPr>
        <w:t>и</w:t>
      </w:r>
      <w:r w:rsidR="00C41356">
        <w:rPr>
          <w:rFonts w:eastAsia="Calibri" w:cs="Times New Roman"/>
          <w:szCs w:val="28"/>
          <w:lang w:bidi="en-US"/>
        </w:rPr>
        <w:t>»</w:t>
      </w:r>
      <w:r w:rsidRPr="003A3D57">
        <w:rPr>
          <w:rFonts w:eastAsia="Calibri" w:cs="Times New Roman"/>
          <w:szCs w:val="28"/>
          <w:lang w:bidi="en-US"/>
        </w:rPr>
        <w:t xml:space="preserve">) </w:t>
      </w:r>
      <w:r w:rsidR="009D1EF5">
        <w:rPr>
          <w:rFonts w:eastAsia="Calibri" w:cs="Times New Roman"/>
          <w:szCs w:val="28"/>
          <w:lang w:bidi="en-US"/>
        </w:rPr>
        <w:t>—</w:t>
      </w:r>
      <w:r w:rsidRPr="003A3D57">
        <w:rPr>
          <w:rFonts w:eastAsia="Calibri" w:cs="Times New Roman"/>
          <w:szCs w:val="28"/>
          <w:lang w:bidi="en-US"/>
        </w:rPr>
        <w:t xml:space="preserve"> сукупність організаційно-технічних заходів для забезпечення обліку та контролю надання пільг та соціального дисконту.</w:t>
      </w:r>
    </w:p>
    <w:p w:rsidR="003A3D57" w:rsidRPr="003A3D57" w:rsidRDefault="003A3D57" w:rsidP="00E203AA">
      <w:pPr>
        <w:spacing w:after="0" w:line="240" w:lineRule="auto"/>
        <w:ind w:firstLine="708"/>
        <w:jc w:val="both"/>
        <w:rPr>
          <w:rFonts w:eastAsia="Calibri" w:cs="Times New Roman"/>
          <w:szCs w:val="28"/>
          <w:lang w:bidi="en-US"/>
        </w:rPr>
      </w:pPr>
      <w:r w:rsidRPr="003A3D57">
        <w:rPr>
          <w:rFonts w:eastAsia="Calibri" w:cs="Times New Roman"/>
          <w:szCs w:val="28"/>
          <w:lang w:bidi="en-US"/>
        </w:rPr>
        <w:t>Пільг</w:t>
      </w:r>
      <w:r w:rsidR="00390CFF">
        <w:rPr>
          <w:rFonts w:eastAsia="Calibri" w:cs="Times New Roman"/>
          <w:szCs w:val="28"/>
          <w:lang w:bidi="en-US"/>
        </w:rPr>
        <w:t>а</w:t>
      </w:r>
      <w:r w:rsidRPr="003A3D57">
        <w:rPr>
          <w:rFonts w:eastAsia="Calibri" w:cs="Times New Roman"/>
          <w:szCs w:val="28"/>
          <w:lang w:bidi="en-US"/>
        </w:rPr>
        <w:t xml:space="preserve"> </w:t>
      </w:r>
      <w:r w:rsidR="009D1EF5">
        <w:rPr>
          <w:rFonts w:eastAsia="Calibri" w:cs="Times New Roman"/>
          <w:szCs w:val="28"/>
          <w:lang w:bidi="en-US"/>
        </w:rPr>
        <w:t>—</w:t>
      </w:r>
      <w:r w:rsidRPr="003A3D57">
        <w:rPr>
          <w:rFonts w:eastAsia="Calibri" w:cs="Times New Roman"/>
          <w:szCs w:val="28"/>
          <w:lang w:bidi="en-US"/>
        </w:rPr>
        <w:t xml:space="preserve"> повне або часткове звільнення певних категорій осіб від оплати за отримані послуги або надання додаткових послуг (переваг) відповідно до </w:t>
      </w:r>
      <w:r w:rsidR="00390CFF">
        <w:rPr>
          <w:rFonts w:eastAsia="Calibri" w:cs="Times New Roman"/>
          <w:szCs w:val="28"/>
          <w:lang w:bidi="en-US"/>
        </w:rPr>
        <w:t>норм чинного законодавства України</w:t>
      </w:r>
      <w:r w:rsidRPr="003A3D57">
        <w:rPr>
          <w:rFonts w:eastAsia="Calibri" w:cs="Times New Roman"/>
          <w:szCs w:val="28"/>
          <w:lang w:bidi="en-US"/>
        </w:rPr>
        <w:t>.</w:t>
      </w:r>
    </w:p>
    <w:p w:rsidR="003A3D57" w:rsidRPr="003A3D57" w:rsidRDefault="003A3D57" w:rsidP="00E203AA">
      <w:pPr>
        <w:spacing w:after="0" w:line="240" w:lineRule="auto"/>
        <w:ind w:firstLine="708"/>
        <w:jc w:val="both"/>
        <w:rPr>
          <w:rFonts w:eastAsia="Calibri" w:cs="Times New Roman"/>
          <w:szCs w:val="28"/>
          <w:lang w:bidi="en-US"/>
        </w:rPr>
      </w:pPr>
      <w:r w:rsidRPr="003A3D57">
        <w:rPr>
          <w:rFonts w:eastAsia="Calibri" w:cs="Times New Roman"/>
          <w:szCs w:val="28"/>
          <w:lang w:bidi="en-US"/>
        </w:rPr>
        <w:t xml:space="preserve">Соціальний дисконт </w:t>
      </w:r>
      <w:r w:rsidR="00D62352">
        <w:rPr>
          <w:rFonts w:eastAsia="Calibri" w:cs="Times New Roman"/>
          <w:szCs w:val="28"/>
          <w:lang w:bidi="en-US"/>
        </w:rPr>
        <w:t>—</w:t>
      </w:r>
      <w:r w:rsidRPr="003A3D57">
        <w:rPr>
          <w:rFonts w:eastAsia="Calibri" w:cs="Times New Roman"/>
          <w:szCs w:val="28"/>
          <w:lang w:bidi="en-US"/>
        </w:rPr>
        <w:t xml:space="preserve"> знижка, що надається </w:t>
      </w:r>
      <w:r w:rsidR="00B3506D">
        <w:rPr>
          <w:rFonts w:eastAsia="Calibri" w:cs="Times New Roman"/>
          <w:szCs w:val="28"/>
          <w:lang w:bidi="en-US"/>
        </w:rPr>
        <w:t>У</w:t>
      </w:r>
      <w:r w:rsidRPr="003A3D57">
        <w:rPr>
          <w:rFonts w:eastAsia="Calibri" w:cs="Times New Roman"/>
          <w:szCs w:val="28"/>
          <w:lang w:bidi="en-US"/>
        </w:rPr>
        <w:t xml:space="preserve">тримувачу </w:t>
      </w:r>
      <w:r w:rsidR="00AA003F">
        <w:rPr>
          <w:rFonts w:eastAsia="Calibri" w:cs="Times New Roman"/>
          <w:szCs w:val="28"/>
          <w:lang w:bidi="en-US"/>
        </w:rPr>
        <w:t>«</w:t>
      </w:r>
      <w:r w:rsidRPr="003A3D57">
        <w:rPr>
          <w:rFonts w:eastAsia="Calibri" w:cs="Times New Roman"/>
          <w:szCs w:val="28"/>
          <w:lang w:bidi="en-US"/>
        </w:rPr>
        <w:t>Картк</w:t>
      </w:r>
      <w:r w:rsidR="00AA003F">
        <w:rPr>
          <w:rFonts w:eastAsia="Calibri" w:cs="Times New Roman"/>
          <w:szCs w:val="28"/>
          <w:lang w:bidi="en-US"/>
        </w:rPr>
        <w:t>и»</w:t>
      </w:r>
      <w:r w:rsidR="005B1763">
        <w:rPr>
          <w:rFonts w:eastAsia="Calibri" w:cs="Times New Roman"/>
          <w:szCs w:val="28"/>
          <w:lang w:bidi="en-US"/>
        </w:rPr>
        <w:t xml:space="preserve"> </w:t>
      </w:r>
      <w:r w:rsidRPr="003A3D57">
        <w:rPr>
          <w:rFonts w:eastAsia="Calibri" w:cs="Times New Roman"/>
          <w:szCs w:val="28"/>
          <w:lang w:bidi="en-US"/>
        </w:rPr>
        <w:t xml:space="preserve"> в сфері роздрібної торгівлі та обслуговування населення</w:t>
      </w:r>
      <w:r w:rsidR="00390CFF">
        <w:rPr>
          <w:rFonts w:eastAsia="Calibri" w:cs="Times New Roman"/>
          <w:szCs w:val="28"/>
          <w:lang w:bidi="en-US"/>
        </w:rPr>
        <w:t>, пасажирських перевезень</w:t>
      </w:r>
      <w:r w:rsidRPr="003A3D57">
        <w:rPr>
          <w:rFonts w:eastAsia="Calibri" w:cs="Times New Roman"/>
          <w:szCs w:val="28"/>
          <w:lang w:bidi="en-US"/>
        </w:rPr>
        <w:t>, аптеках, медичних установах, закладах культури тощо.</w:t>
      </w:r>
    </w:p>
    <w:p w:rsidR="003A3D57" w:rsidRDefault="003A3D57" w:rsidP="00E203AA">
      <w:pPr>
        <w:spacing w:after="0" w:line="240" w:lineRule="auto"/>
        <w:ind w:firstLine="708"/>
        <w:jc w:val="both"/>
        <w:rPr>
          <w:rFonts w:eastAsia="Calibri" w:cs="Times New Roman"/>
          <w:szCs w:val="28"/>
          <w:lang w:bidi="en-US"/>
        </w:rPr>
      </w:pPr>
      <w:r w:rsidRPr="003A3D57">
        <w:rPr>
          <w:rFonts w:eastAsia="Calibri" w:cs="Times New Roman"/>
          <w:szCs w:val="28"/>
          <w:lang w:bidi="en-US"/>
        </w:rPr>
        <w:lastRenderedPageBreak/>
        <w:t xml:space="preserve">Соціальний номер </w:t>
      </w:r>
      <w:r w:rsidR="00D62352">
        <w:rPr>
          <w:rFonts w:eastAsia="Calibri" w:cs="Times New Roman"/>
          <w:szCs w:val="28"/>
          <w:lang w:bidi="en-US"/>
        </w:rPr>
        <w:t xml:space="preserve">— </w:t>
      </w:r>
      <w:r w:rsidRPr="003A3D57">
        <w:rPr>
          <w:rFonts w:eastAsia="Calibri" w:cs="Times New Roman"/>
          <w:szCs w:val="28"/>
          <w:lang w:bidi="en-US"/>
        </w:rPr>
        <w:t xml:space="preserve">обліковий номер запису про </w:t>
      </w:r>
      <w:r w:rsidRPr="003A3D57">
        <w:rPr>
          <w:rFonts w:eastAsia="Calibri" w:cs="Times New Roman"/>
          <w:szCs w:val="28"/>
          <w:lang w:eastAsia="ru-RU" w:bidi="ru-RU"/>
        </w:rPr>
        <w:t xml:space="preserve">особу, </w:t>
      </w:r>
      <w:r w:rsidRPr="003A3D57">
        <w:rPr>
          <w:rFonts w:eastAsia="Calibri" w:cs="Times New Roman"/>
          <w:szCs w:val="28"/>
          <w:lang w:bidi="en-US"/>
        </w:rPr>
        <w:t>що ідентифікує його в ЄСР.</w:t>
      </w:r>
    </w:p>
    <w:p w:rsidR="005111A2" w:rsidRPr="003A3D57" w:rsidRDefault="005111A2" w:rsidP="00E203AA">
      <w:pPr>
        <w:spacing w:after="0" w:line="240" w:lineRule="auto"/>
        <w:ind w:firstLine="708"/>
        <w:jc w:val="both"/>
        <w:rPr>
          <w:rFonts w:eastAsia="Calibri" w:cs="Times New Roman"/>
          <w:szCs w:val="28"/>
          <w:lang w:bidi="en-US"/>
        </w:rPr>
      </w:pPr>
      <w:r w:rsidRPr="003A3D57">
        <w:rPr>
          <w:rFonts w:eastAsia="Calibri" w:cs="Times New Roman"/>
          <w:szCs w:val="28"/>
          <w:lang w:bidi="en-US"/>
        </w:rPr>
        <w:t xml:space="preserve">Місце прийому </w:t>
      </w:r>
      <w:r w:rsidR="00796A63">
        <w:rPr>
          <w:rFonts w:eastAsia="Calibri" w:cs="Times New Roman"/>
          <w:color w:val="000000" w:themeColor="text1"/>
          <w:szCs w:val="28"/>
          <w:lang w:bidi="en-US"/>
        </w:rPr>
        <w:t>анкети-клієнта</w:t>
      </w:r>
      <w:r w:rsidR="00796A63" w:rsidRPr="003A3D57">
        <w:rPr>
          <w:rFonts w:eastAsia="Calibri" w:cs="Times New Roman"/>
          <w:szCs w:val="28"/>
          <w:lang w:bidi="en-US"/>
        </w:rPr>
        <w:t xml:space="preserve"> </w:t>
      </w:r>
      <w:r w:rsidRPr="003A3D57">
        <w:rPr>
          <w:rFonts w:eastAsia="Calibri" w:cs="Times New Roman"/>
          <w:szCs w:val="28"/>
          <w:lang w:bidi="en-US"/>
        </w:rPr>
        <w:t xml:space="preserve">та видачі </w:t>
      </w:r>
      <w:r>
        <w:rPr>
          <w:rFonts w:eastAsia="Calibri" w:cs="Times New Roman"/>
          <w:szCs w:val="28"/>
          <w:lang w:bidi="en-US"/>
        </w:rPr>
        <w:t>«</w:t>
      </w:r>
      <w:r w:rsidRPr="003A3D57">
        <w:rPr>
          <w:rFonts w:eastAsia="Calibri" w:cs="Times New Roman"/>
          <w:szCs w:val="28"/>
          <w:lang w:bidi="en-US"/>
        </w:rPr>
        <w:t>Картки</w:t>
      </w:r>
      <w:r>
        <w:rPr>
          <w:rFonts w:eastAsia="Calibri" w:cs="Times New Roman"/>
          <w:szCs w:val="28"/>
          <w:lang w:bidi="en-US"/>
        </w:rPr>
        <w:t>»</w:t>
      </w:r>
      <w:r w:rsidRPr="003A3D57">
        <w:rPr>
          <w:rFonts w:eastAsia="Calibri" w:cs="Times New Roman"/>
          <w:szCs w:val="28"/>
          <w:lang w:bidi="en-US"/>
        </w:rPr>
        <w:t xml:space="preserve"> </w:t>
      </w:r>
      <w:r w:rsidR="00D62352">
        <w:rPr>
          <w:rFonts w:eastAsia="Calibri" w:cs="Times New Roman"/>
          <w:szCs w:val="28"/>
          <w:lang w:bidi="en-US"/>
        </w:rPr>
        <w:t>—</w:t>
      </w:r>
      <w:r w:rsidRPr="003A3D57">
        <w:rPr>
          <w:rFonts w:eastAsia="Calibri" w:cs="Times New Roman"/>
          <w:szCs w:val="28"/>
          <w:lang w:bidi="en-US"/>
        </w:rPr>
        <w:t xml:space="preserve"> </w:t>
      </w:r>
      <w:r w:rsidR="00085966">
        <w:rPr>
          <w:rFonts w:eastAsia="Calibri" w:cs="Times New Roman"/>
          <w:szCs w:val="28"/>
          <w:lang w:bidi="en-US"/>
        </w:rPr>
        <w:t>з</w:t>
      </w:r>
      <w:r w:rsidR="008D5132">
        <w:rPr>
          <w:rFonts w:eastAsia="Calibri" w:cs="Times New Roman"/>
          <w:szCs w:val="28"/>
          <w:lang w:bidi="en-US"/>
        </w:rPr>
        <w:t xml:space="preserve">агальний відділ </w:t>
      </w:r>
      <w:r w:rsidR="00E722FF">
        <w:rPr>
          <w:rFonts w:eastAsia="Calibri" w:cs="Times New Roman"/>
          <w:szCs w:val="28"/>
          <w:lang w:bidi="en-US"/>
        </w:rPr>
        <w:t>апарату Тростянецької</w:t>
      </w:r>
      <w:r w:rsidRPr="003A3D57">
        <w:rPr>
          <w:rFonts w:eastAsia="Calibri" w:cs="Times New Roman"/>
          <w:szCs w:val="28"/>
          <w:lang w:bidi="en-US"/>
        </w:rPr>
        <w:t xml:space="preserve"> міської ради.</w:t>
      </w:r>
    </w:p>
    <w:p w:rsidR="005111A2" w:rsidRPr="003A3D57" w:rsidRDefault="005111A2" w:rsidP="00E203AA">
      <w:pPr>
        <w:spacing w:after="0" w:line="240" w:lineRule="auto"/>
        <w:jc w:val="both"/>
        <w:rPr>
          <w:rFonts w:eastAsia="Calibri" w:cs="Times New Roman"/>
          <w:szCs w:val="28"/>
          <w:lang w:bidi="en-US"/>
        </w:rPr>
      </w:pPr>
    </w:p>
    <w:p w:rsidR="006D3EF6" w:rsidRDefault="003A3D57" w:rsidP="00E203AA">
      <w:pPr>
        <w:widowControl w:val="0"/>
        <w:spacing w:after="0" w:line="240" w:lineRule="auto"/>
        <w:ind w:left="20"/>
        <w:jc w:val="center"/>
        <w:outlineLvl w:val="0"/>
        <w:rPr>
          <w:rFonts w:eastAsia="Times New Roman" w:cs="Times New Roman"/>
          <w:b/>
          <w:szCs w:val="28"/>
          <w:lang w:bidi="en-US"/>
        </w:rPr>
      </w:pPr>
      <w:bookmarkStart w:id="1" w:name="bookmark7"/>
      <w:r w:rsidRPr="003A3D57">
        <w:rPr>
          <w:rFonts w:eastAsia="Times New Roman" w:cs="Times New Roman"/>
          <w:b/>
          <w:szCs w:val="28"/>
          <w:lang w:bidi="en-US"/>
        </w:rPr>
        <w:t xml:space="preserve">II. Мета та основні завдання </w:t>
      </w:r>
      <w:bookmarkEnd w:id="1"/>
    </w:p>
    <w:p w:rsidR="00902FDC" w:rsidRDefault="005B1763" w:rsidP="00E203AA">
      <w:pPr>
        <w:widowControl w:val="0"/>
        <w:spacing w:after="0" w:line="240" w:lineRule="auto"/>
        <w:ind w:left="20"/>
        <w:jc w:val="center"/>
        <w:outlineLvl w:val="0"/>
        <w:rPr>
          <w:rFonts w:eastAsia="Calibri" w:cs="Times New Roman"/>
          <w:b/>
          <w:szCs w:val="28"/>
          <w:lang w:bidi="en-US"/>
        </w:rPr>
      </w:pPr>
      <w:r w:rsidRPr="00902FDC">
        <w:rPr>
          <w:rFonts w:eastAsia="Calibri" w:cs="Times New Roman"/>
          <w:b/>
          <w:szCs w:val="28"/>
          <w:lang w:bidi="en-US"/>
        </w:rPr>
        <w:t>«</w:t>
      </w:r>
      <w:r w:rsidR="00E722FF">
        <w:rPr>
          <w:rFonts w:eastAsia="Calibri" w:cs="Times New Roman"/>
          <w:b/>
          <w:szCs w:val="28"/>
          <w:lang w:bidi="en-US"/>
        </w:rPr>
        <w:t>Картки мешканця Тростянецької</w:t>
      </w:r>
      <w:r w:rsidR="002D2DD9">
        <w:rPr>
          <w:rFonts w:eastAsia="Calibri" w:cs="Times New Roman"/>
          <w:b/>
          <w:szCs w:val="28"/>
          <w:lang w:bidi="en-US"/>
        </w:rPr>
        <w:t> </w:t>
      </w:r>
      <w:r w:rsidR="00E722FF">
        <w:rPr>
          <w:rFonts w:eastAsia="Calibri" w:cs="Times New Roman"/>
          <w:b/>
          <w:szCs w:val="28"/>
          <w:lang w:bidi="en-US"/>
        </w:rPr>
        <w:t>міської</w:t>
      </w:r>
      <w:r w:rsidR="002D2DD9">
        <w:rPr>
          <w:rFonts w:eastAsia="Calibri" w:cs="Times New Roman"/>
          <w:b/>
          <w:szCs w:val="28"/>
          <w:lang w:bidi="en-US"/>
        </w:rPr>
        <w:t> </w:t>
      </w:r>
      <w:r w:rsidR="008A063F">
        <w:rPr>
          <w:rFonts w:eastAsia="Calibri" w:cs="Times New Roman"/>
          <w:b/>
          <w:szCs w:val="28"/>
          <w:lang w:bidi="en-US"/>
        </w:rPr>
        <w:t>ТГ</w:t>
      </w:r>
      <w:r w:rsidRPr="00902FDC">
        <w:rPr>
          <w:rFonts w:eastAsia="Calibri" w:cs="Times New Roman"/>
          <w:b/>
          <w:szCs w:val="28"/>
          <w:lang w:bidi="en-US"/>
        </w:rPr>
        <w:t>»</w:t>
      </w:r>
      <w:r w:rsidRPr="003A3D57">
        <w:rPr>
          <w:rFonts w:eastAsia="Calibri" w:cs="Times New Roman"/>
          <w:b/>
          <w:szCs w:val="28"/>
          <w:lang w:bidi="en-US"/>
        </w:rPr>
        <w:t xml:space="preserve"> </w:t>
      </w:r>
    </w:p>
    <w:p w:rsidR="005B734A" w:rsidRDefault="005B734A" w:rsidP="00E203AA">
      <w:pPr>
        <w:widowControl w:val="0"/>
        <w:spacing w:after="0" w:line="240" w:lineRule="auto"/>
        <w:ind w:left="20"/>
        <w:jc w:val="center"/>
        <w:outlineLvl w:val="0"/>
        <w:rPr>
          <w:rFonts w:eastAsia="Calibri" w:cs="Times New Roman"/>
          <w:b/>
          <w:szCs w:val="28"/>
          <w:lang w:bidi="en-US"/>
        </w:rPr>
      </w:pPr>
    </w:p>
    <w:p w:rsidR="003A3D57" w:rsidRPr="003A3D57" w:rsidRDefault="003A3D57" w:rsidP="00E203AA">
      <w:pPr>
        <w:widowControl w:val="0"/>
        <w:spacing w:after="0" w:line="240" w:lineRule="auto"/>
        <w:ind w:left="20" w:firstLine="688"/>
        <w:jc w:val="both"/>
        <w:outlineLvl w:val="0"/>
        <w:rPr>
          <w:rFonts w:eastAsia="Calibri" w:cs="Times New Roman"/>
          <w:szCs w:val="28"/>
          <w:lang w:bidi="en-US"/>
        </w:rPr>
      </w:pPr>
      <w:r w:rsidRPr="003A3D57">
        <w:rPr>
          <w:rFonts w:eastAsia="Calibri" w:cs="Times New Roman"/>
          <w:szCs w:val="28"/>
          <w:lang w:bidi="en-US"/>
        </w:rPr>
        <w:t xml:space="preserve">Метою створення інформаційно-телекомунікаційної системи </w:t>
      </w:r>
      <w:r w:rsidR="00902FDC">
        <w:rPr>
          <w:rFonts w:eastAsia="Calibri" w:cs="Times New Roman"/>
          <w:szCs w:val="28"/>
          <w:lang w:bidi="en-US"/>
        </w:rPr>
        <w:t>«</w:t>
      </w:r>
      <w:r w:rsidR="00902FDC" w:rsidRPr="003A3D57">
        <w:rPr>
          <w:rFonts w:eastAsia="Calibri" w:cs="Times New Roman"/>
          <w:szCs w:val="28"/>
          <w:lang w:bidi="en-US"/>
        </w:rPr>
        <w:t>Картки</w:t>
      </w:r>
      <w:r w:rsidR="00902FDC">
        <w:rPr>
          <w:rFonts w:eastAsia="Calibri" w:cs="Times New Roman"/>
          <w:szCs w:val="28"/>
          <w:lang w:bidi="en-US"/>
        </w:rPr>
        <w:t>»</w:t>
      </w:r>
      <w:r w:rsidR="002438CC">
        <w:rPr>
          <w:rFonts w:eastAsia="Calibri" w:cs="Times New Roman"/>
          <w:szCs w:val="28"/>
          <w:lang w:bidi="en-US"/>
        </w:rPr>
        <w:t xml:space="preserve"> є </w:t>
      </w:r>
      <w:r w:rsidR="00066606">
        <w:rPr>
          <w:rFonts w:cs="Times New Roman"/>
          <w:color w:val="000000" w:themeColor="text1"/>
          <w:szCs w:val="28"/>
        </w:rPr>
        <w:t>о</w:t>
      </w:r>
      <w:r w:rsidR="00066606" w:rsidRPr="00066606">
        <w:rPr>
          <w:rFonts w:cs="Times New Roman"/>
          <w:color w:val="000000" w:themeColor="text1"/>
          <w:szCs w:val="28"/>
        </w:rPr>
        <w:t>птимізація витрат та централізований контроль над цільовим використанням бюджетних коштів, що виділяються на соціальні цілі</w:t>
      </w:r>
      <w:r w:rsidR="007B2920">
        <w:rPr>
          <w:rFonts w:cs="Times New Roman"/>
          <w:color w:val="000000" w:themeColor="text1"/>
          <w:szCs w:val="28"/>
        </w:rPr>
        <w:t>, фіксація точної кількості пільгових категорій, котрі скористались пільговим проїздом</w:t>
      </w:r>
      <w:r w:rsidR="002D2DD9">
        <w:rPr>
          <w:rFonts w:cs="Times New Roman"/>
          <w:color w:val="000000" w:themeColor="text1"/>
          <w:szCs w:val="28"/>
        </w:rPr>
        <w:t xml:space="preserve"> на </w:t>
      </w:r>
      <w:r w:rsidR="002D2DD9" w:rsidRPr="00696EB8">
        <w:rPr>
          <w:rFonts w:eastAsia="Calibri" w:cs="Times New Roman"/>
          <w:szCs w:val="28"/>
          <w:lang w:bidi="en-US"/>
        </w:rPr>
        <w:t>міському</w:t>
      </w:r>
      <w:r w:rsidR="002D2DD9">
        <w:rPr>
          <w:rFonts w:eastAsia="Calibri" w:cs="Times New Roman"/>
          <w:szCs w:val="28"/>
          <w:lang w:bidi="en-US"/>
        </w:rPr>
        <w:t xml:space="preserve"> автобусному </w:t>
      </w:r>
      <w:r w:rsidR="002D2DD9" w:rsidRPr="00696EB8">
        <w:rPr>
          <w:rFonts w:eastAsia="Calibri" w:cs="Times New Roman"/>
          <w:szCs w:val="28"/>
          <w:lang w:bidi="en-US"/>
        </w:rPr>
        <w:t>пасажирському транспорті</w:t>
      </w:r>
      <w:r w:rsidR="00696EB8" w:rsidRPr="00066606">
        <w:rPr>
          <w:rFonts w:eastAsia="Calibri" w:cs="Times New Roman"/>
          <w:color w:val="000000" w:themeColor="text1"/>
          <w:szCs w:val="28"/>
          <w:lang w:bidi="en-US"/>
        </w:rPr>
        <w:t xml:space="preserve"> </w:t>
      </w:r>
      <w:r w:rsidR="00696EB8">
        <w:rPr>
          <w:rFonts w:eastAsia="Calibri" w:cs="Times New Roman"/>
          <w:szCs w:val="28"/>
          <w:lang w:bidi="en-US"/>
        </w:rPr>
        <w:t>та</w:t>
      </w:r>
      <w:r w:rsidR="00696EB8" w:rsidRPr="003A3D57">
        <w:rPr>
          <w:rFonts w:eastAsia="Calibri" w:cs="Times New Roman"/>
          <w:szCs w:val="28"/>
          <w:lang w:bidi="en-US"/>
        </w:rPr>
        <w:t xml:space="preserve"> </w:t>
      </w:r>
      <w:r w:rsidRPr="003A3D57">
        <w:rPr>
          <w:rFonts w:eastAsia="Calibri" w:cs="Times New Roman"/>
          <w:szCs w:val="28"/>
          <w:lang w:bidi="en-US"/>
        </w:rPr>
        <w:t>реалізація прозорого й ефективно</w:t>
      </w:r>
      <w:r w:rsidR="00E722FF">
        <w:rPr>
          <w:rFonts w:eastAsia="Calibri" w:cs="Times New Roman"/>
          <w:szCs w:val="28"/>
          <w:lang w:bidi="en-US"/>
        </w:rPr>
        <w:t>го механізму надання мешканця</w:t>
      </w:r>
      <w:r w:rsidR="00EA7761">
        <w:rPr>
          <w:rFonts w:eastAsia="Calibri" w:cs="Times New Roman"/>
          <w:szCs w:val="28"/>
          <w:lang w:bidi="en-US"/>
        </w:rPr>
        <w:t>м</w:t>
      </w:r>
      <w:r w:rsidR="00E722FF">
        <w:rPr>
          <w:rFonts w:eastAsia="Calibri" w:cs="Times New Roman"/>
          <w:szCs w:val="28"/>
          <w:lang w:bidi="en-US"/>
        </w:rPr>
        <w:t xml:space="preserve"> Тростянецької міської </w:t>
      </w:r>
      <w:r w:rsidR="00E95F43">
        <w:rPr>
          <w:rFonts w:eastAsia="Calibri" w:cs="Times New Roman"/>
          <w:szCs w:val="28"/>
          <w:lang w:bidi="en-US"/>
        </w:rPr>
        <w:t>територіальної громади</w:t>
      </w:r>
      <w:r w:rsidR="00E722FF">
        <w:rPr>
          <w:rFonts w:eastAsia="Calibri" w:cs="Times New Roman"/>
          <w:szCs w:val="28"/>
          <w:lang w:bidi="en-US"/>
        </w:rPr>
        <w:t xml:space="preserve"> </w:t>
      </w:r>
      <w:r w:rsidRPr="003A3D57">
        <w:rPr>
          <w:rFonts w:eastAsia="Calibri" w:cs="Times New Roman"/>
          <w:szCs w:val="28"/>
          <w:lang w:bidi="en-US"/>
        </w:rPr>
        <w:t xml:space="preserve">заходів соціальної підтримки. </w:t>
      </w:r>
    </w:p>
    <w:p w:rsidR="00066606" w:rsidRDefault="00066606" w:rsidP="00E203AA">
      <w:pPr>
        <w:widowControl w:val="0"/>
        <w:spacing w:after="0" w:line="240" w:lineRule="auto"/>
        <w:ind w:firstLine="708"/>
        <w:jc w:val="both"/>
        <w:rPr>
          <w:rFonts w:eastAsia="Calibri" w:cs="Times New Roman"/>
          <w:szCs w:val="28"/>
          <w:lang w:bidi="en-US"/>
        </w:rPr>
      </w:pPr>
    </w:p>
    <w:p w:rsidR="002438CC" w:rsidRPr="00066606" w:rsidRDefault="003A3D57" w:rsidP="00E203AA">
      <w:pPr>
        <w:widowControl w:val="0"/>
        <w:spacing w:after="0" w:line="240" w:lineRule="auto"/>
        <w:ind w:firstLine="708"/>
        <w:jc w:val="both"/>
        <w:rPr>
          <w:rFonts w:eastAsia="Calibri" w:cs="Times New Roman"/>
          <w:szCs w:val="28"/>
          <w:u w:val="single"/>
          <w:lang w:bidi="en-US"/>
        </w:rPr>
      </w:pPr>
      <w:r w:rsidRPr="00066606">
        <w:rPr>
          <w:rFonts w:eastAsia="Calibri" w:cs="Times New Roman"/>
          <w:szCs w:val="28"/>
          <w:u w:val="single"/>
          <w:lang w:bidi="en-US"/>
        </w:rPr>
        <w:t xml:space="preserve">Основні завдання </w:t>
      </w:r>
      <w:r w:rsidR="005B1763" w:rsidRPr="00066606">
        <w:rPr>
          <w:rFonts w:eastAsia="Calibri" w:cs="Times New Roman"/>
          <w:szCs w:val="28"/>
          <w:u w:val="single"/>
          <w:lang w:bidi="en-US"/>
        </w:rPr>
        <w:t>«</w:t>
      </w:r>
      <w:r w:rsidR="00E722FF" w:rsidRPr="00066606">
        <w:rPr>
          <w:rFonts w:eastAsia="Calibri" w:cs="Times New Roman"/>
          <w:szCs w:val="28"/>
          <w:u w:val="single"/>
          <w:lang w:bidi="en-US"/>
        </w:rPr>
        <w:t>Картки</w:t>
      </w:r>
      <w:r w:rsidR="005B1763" w:rsidRPr="00066606">
        <w:rPr>
          <w:rFonts w:eastAsia="Calibri" w:cs="Times New Roman"/>
          <w:szCs w:val="28"/>
          <w:u w:val="single"/>
          <w:lang w:bidi="en-US"/>
        </w:rPr>
        <w:t>»:</w:t>
      </w:r>
      <w:r w:rsidR="002438CC" w:rsidRPr="00066606">
        <w:rPr>
          <w:rFonts w:eastAsia="Calibri" w:cs="Times New Roman"/>
          <w:szCs w:val="28"/>
          <w:u w:val="single"/>
          <w:lang w:bidi="en-US"/>
        </w:rPr>
        <w:tab/>
      </w:r>
      <w:r w:rsidR="00696EB8" w:rsidRPr="00066606">
        <w:rPr>
          <w:rFonts w:eastAsia="Calibri" w:cs="Times New Roman"/>
          <w:szCs w:val="28"/>
          <w:u w:val="single"/>
          <w:lang w:bidi="en-US"/>
        </w:rPr>
        <w:t xml:space="preserve"> </w:t>
      </w:r>
    </w:p>
    <w:p w:rsidR="00066606" w:rsidRPr="007616AF" w:rsidRDefault="00066606" w:rsidP="00762B1A">
      <w:pPr>
        <w:pStyle w:val="a6"/>
        <w:widowControl w:val="0"/>
        <w:numPr>
          <w:ilvl w:val="0"/>
          <w:numId w:val="15"/>
        </w:numPr>
        <w:spacing w:after="0" w:line="240" w:lineRule="auto"/>
        <w:ind w:left="709" w:hanging="10"/>
        <w:jc w:val="both"/>
        <w:rPr>
          <w:rFonts w:cs="Times New Roman"/>
          <w:color w:val="000000" w:themeColor="text1"/>
          <w:szCs w:val="28"/>
        </w:rPr>
      </w:pPr>
      <w:r w:rsidRPr="007616AF">
        <w:rPr>
          <w:rFonts w:cs="Times New Roman"/>
          <w:color w:val="000000" w:themeColor="text1"/>
          <w:szCs w:val="28"/>
        </w:rPr>
        <w:t xml:space="preserve">ідентифікація </w:t>
      </w:r>
      <w:r w:rsidR="00B3506D" w:rsidRPr="007616AF">
        <w:rPr>
          <w:rFonts w:cs="Times New Roman"/>
          <w:color w:val="000000" w:themeColor="text1"/>
          <w:szCs w:val="28"/>
        </w:rPr>
        <w:t>У</w:t>
      </w:r>
      <w:r w:rsidRPr="007616AF">
        <w:rPr>
          <w:rFonts w:cs="Times New Roman"/>
          <w:color w:val="000000" w:themeColor="text1"/>
          <w:szCs w:val="28"/>
        </w:rPr>
        <w:t>тримувача «Картки»;</w:t>
      </w:r>
    </w:p>
    <w:p w:rsidR="00EA7761" w:rsidRPr="007616AF" w:rsidRDefault="00066606" w:rsidP="00762B1A">
      <w:pPr>
        <w:pStyle w:val="a6"/>
        <w:widowControl w:val="0"/>
        <w:numPr>
          <w:ilvl w:val="0"/>
          <w:numId w:val="15"/>
        </w:numPr>
        <w:spacing w:after="0" w:line="240" w:lineRule="auto"/>
        <w:ind w:left="709" w:hanging="10"/>
        <w:jc w:val="both"/>
        <w:rPr>
          <w:rFonts w:eastAsia="Calibri" w:cs="Times New Roman"/>
          <w:szCs w:val="28"/>
          <w:lang w:bidi="en-US"/>
        </w:rPr>
      </w:pPr>
      <w:r w:rsidRPr="007616AF">
        <w:rPr>
          <w:rFonts w:cs="Times New Roman"/>
          <w:color w:val="000000" w:themeColor="text1"/>
          <w:szCs w:val="28"/>
        </w:rPr>
        <w:t xml:space="preserve">підтвердження прав </w:t>
      </w:r>
      <w:r w:rsidR="00B3506D" w:rsidRPr="007616AF">
        <w:rPr>
          <w:rFonts w:cs="Times New Roman"/>
          <w:color w:val="000000" w:themeColor="text1"/>
          <w:szCs w:val="28"/>
        </w:rPr>
        <w:t>У</w:t>
      </w:r>
      <w:r w:rsidRPr="007616AF">
        <w:rPr>
          <w:rFonts w:cs="Times New Roman"/>
          <w:color w:val="000000" w:themeColor="text1"/>
          <w:szCs w:val="28"/>
        </w:rPr>
        <w:t xml:space="preserve">тримувача «Картки» на отримання певних видів соціальної допомоги, зокрема </w:t>
      </w:r>
      <w:r w:rsidR="008C340F" w:rsidRPr="007616AF">
        <w:rPr>
          <w:rFonts w:cs="Times New Roman"/>
          <w:color w:val="000000" w:themeColor="text1"/>
          <w:szCs w:val="28"/>
        </w:rPr>
        <w:t>—</w:t>
      </w:r>
      <w:r w:rsidRPr="007616AF">
        <w:rPr>
          <w:rFonts w:cs="Times New Roman"/>
          <w:color w:val="000000" w:themeColor="text1"/>
          <w:szCs w:val="28"/>
        </w:rPr>
        <w:t xml:space="preserve"> Пільги</w:t>
      </w:r>
      <w:r w:rsidR="00D91F6F" w:rsidRPr="007616AF">
        <w:rPr>
          <w:rFonts w:cs="Times New Roman"/>
          <w:color w:val="000000" w:themeColor="text1"/>
          <w:szCs w:val="28"/>
        </w:rPr>
        <w:t>;</w:t>
      </w:r>
    </w:p>
    <w:p w:rsidR="00696EB8" w:rsidRPr="007616AF" w:rsidRDefault="00EA7761" w:rsidP="00762B1A">
      <w:pPr>
        <w:pStyle w:val="a6"/>
        <w:widowControl w:val="0"/>
        <w:numPr>
          <w:ilvl w:val="0"/>
          <w:numId w:val="15"/>
        </w:numPr>
        <w:spacing w:after="0" w:line="240" w:lineRule="auto"/>
        <w:ind w:left="709" w:hanging="10"/>
        <w:jc w:val="both"/>
        <w:rPr>
          <w:color w:val="0D0D0D" w:themeColor="text1" w:themeTint="F2"/>
          <w:szCs w:val="28"/>
          <w:bdr w:val="none" w:sz="0" w:space="0" w:color="auto" w:frame="1"/>
          <w:lang w:eastAsia="uk-UA"/>
        </w:rPr>
      </w:pPr>
      <w:r w:rsidRPr="007616AF">
        <w:rPr>
          <w:color w:val="0D0D0D" w:themeColor="text1" w:themeTint="F2"/>
          <w:szCs w:val="28"/>
          <w:bdr w:val="none" w:sz="0" w:space="0" w:color="auto" w:frame="1"/>
          <w:lang w:eastAsia="uk-UA"/>
        </w:rPr>
        <w:t>впровадження системи контролю обліку пасажирів пільгових категорій населення</w:t>
      </w:r>
      <w:r w:rsidR="005A44AE" w:rsidRPr="007616AF">
        <w:rPr>
          <w:color w:val="0D0D0D" w:themeColor="text1" w:themeTint="F2"/>
          <w:szCs w:val="28"/>
          <w:bdr w:val="none" w:sz="0" w:space="0" w:color="auto" w:frame="1"/>
          <w:lang w:eastAsia="uk-UA"/>
        </w:rPr>
        <w:t>.</w:t>
      </w:r>
    </w:p>
    <w:p w:rsidR="00EA7761" w:rsidRDefault="00EA7761" w:rsidP="00762B1A">
      <w:pPr>
        <w:widowControl w:val="0"/>
        <w:spacing w:after="0" w:line="240" w:lineRule="auto"/>
        <w:ind w:left="709" w:hanging="10"/>
        <w:jc w:val="both"/>
        <w:rPr>
          <w:rFonts w:eastAsia="Calibri" w:cs="Times New Roman"/>
          <w:szCs w:val="28"/>
          <w:lang w:bidi="en-US"/>
        </w:rPr>
      </w:pPr>
    </w:p>
    <w:p w:rsidR="003A3D57" w:rsidRPr="00066606" w:rsidRDefault="002438CC" w:rsidP="00E203AA">
      <w:pPr>
        <w:widowControl w:val="0"/>
        <w:spacing w:after="0" w:line="240" w:lineRule="auto"/>
        <w:ind w:firstLine="708"/>
        <w:jc w:val="both"/>
        <w:rPr>
          <w:rFonts w:eastAsia="Calibri" w:cs="Times New Roman"/>
          <w:szCs w:val="28"/>
          <w:u w:val="single"/>
          <w:lang w:bidi="en-US"/>
        </w:rPr>
      </w:pPr>
      <w:r w:rsidRPr="00066606">
        <w:rPr>
          <w:rFonts w:eastAsia="Calibri" w:cs="Times New Roman"/>
          <w:szCs w:val="28"/>
          <w:u w:val="single"/>
          <w:lang w:bidi="en-US"/>
        </w:rPr>
        <w:t>В</w:t>
      </w:r>
      <w:r w:rsidR="003A3D57" w:rsidRPr="00066606">
        <w:rPr>
          <w:rFonts w:eastAsia="Calibri" w:cs="Times New Roman"/>
          <w:szCs w:val="28"/>
          <w:u w:val="single"/>
          <w:lang w:bidi="en-US"/>
        </w:rPr>
        <w:t xml:space="preserve">икористання </w:t>
      </w:r>
      <w:r w:rsidR="00CA4061" w:rsidRPr="00066606">
        <w:rPr>
          <w:rFonts w:eastAsia="Calibri" w:cs="Times New Roman"/>
          <w:szCs w:val="28"/>
          <w:u w:val="single"/>
          <w:lang w:bidi="en-US"/>
        </w:rPr>
        <w:t>«Картки»</w:t>
      </w:r>
      <w:r w:rsidR="00902FDC" w:rsidRPr="00066606">
        <w:rPr>
          <w:rFonts w:eastAsia="Calibri" w:cs="Times New Roman"/>
          <w:szCs w:val="28"/>
          <w:u w:val="single"/>
          <w:lang w:bidi="en-US"/>
        </w:rPr>
        <w:t xml:space="preserve"> </w:t>
      </w:r>
      <w:r w:rsidR="003A3D57" w:rsidRPr="00066606">
        <w:rPr>
          <w:rFonts w:eastAsia="Calibri" w:cs="Times New Roman"/>
          <w:szCs w:val="28"/>
          <w:u w:val="single"/>
          <w:lang w:bidi="en-US"/>
        </w:rPr>
        <w:t>надає можливість:</w:t>
      </w:r>
    </w:p>
    <w:p w:rsidR="002438CC" w:rsidRPr="00696EB8" w:rsidRDefault="008C340F" w:rsidP="00E203AA">
      <w:pPr>
        <w:pStyle w:val="a6"/>
        <w:widowControl w:val="0"/>
        <w:numPr>
          <w:ilvl w:val="0"/>
          <w:numId w:val="12"/>
        </w:numPr>
        <w:spacing w:after="0" w:line="240" w:lineRule="auto"/>
        <w:jc w:val="both"/>
        <w:rPr>
          <w:rFonts w:eastAsia="Calibri" w:cs="Times New Roman"/>
          <w:szCs w:val="28"/>
          <w:lang w:bidi="en-US"/>
        </w:rPr>
      </w:pPr>
      <w:r>
        <w:rPr>
          <w:rFonts w:eastAsia="Calibri" w:cs="Times New Roman"/>
          <w:szCs w:val="28"/>
          <w:lang w:bidi="en-US"/>
        </w:rPr>
        <w:t>з</w:t>
      </w:r>
      <w:r w:rsidR="003A3D57" w:rsidRPr="00696EB8">
        <w:rPr>
          <w:rFonts w:eastAsia="Calibri" w:cs="Times New Roman"/>
          <w:szCs w:val="28"/>
          <w:lang w:bidi="en-US"/>
        </w:rPr>
        <w:t xml:space="preserve">дійснити проїзд </w:t>
      </w:r>
      <w:r w:rsidR="008617E5">
        <w:rPr>
          <w:rFonts w:eastAsia="Calibri" w:cs="Times New Roman"/>
          <w:szCs w:val="28"/>
          <w:lang w:bidi="en-US"/>
        </w:rPr>
        <w:t>на</w:t>
      </w:r>
      <w:r w:rsidR="003A3D57" w:rsidRPr="00696EB8">
        <w:rPr>
          <w:rFonts w:eastAsia="Calibri" w:cs="Times New Roman"/>
          <w:szCs w:val="28"/>
          <w:lang w:bidi="en-US"/>
        </w:rPr>
        <w:t xml:space="preserve"> мі</w:t>
      </w:r>
      <w:r w:rsidR="005B1763" w:rsidRPr="00696EB8">
        <w:rPr>
          <w:rFonts w:eastAsia="Calibri" w:cs="Times New Roman"/>
          <w:szCs w:val="28"/>
          <w:lang w:bidi="en-US"/>
        </w:rPr>
        <w:t>ському</w:t>
      </w:r>
      <w:r w:rsidR="00066606">
        <w:rPr>
          <w:rFonts w:eastAsia="Calibri" w:cs="Times New Roman"/>
          <w:szCs w:val="28"/>
          <w:lang w:bidi="en-US"/>
        </w:rPr>
        <w:t xml:space="preserve"> автобусному</w:t>
      </w:r>
      <w:r>
        <w:rPr>
          <w:rFonts w:eastAsia="Calibri" w:cs="Times New Roman"/>
          <w:szCs w:val="28"/>
          <w:lang w:bidi="en-US"/>
        </w:rPr>
        <w:t xml:space="preserve"> </w:t>
      </w:r>
      <w:r w:rsidR="005B1763" w:rsidRPr="00696EB8">
        <w:rPr>
          <w:rFonts w:eastAsia="Calibri" w:cs="Times New Roman"/>
          <w:szCs w:val="28"/>
          <w:lang w:bidi="en-US"/>
        </w:rPr>
        <w:t>пасажирському транспорті;</w:t>
      </w:r>
    </w:p>
    <w:p w:rsidR="00696EB8" w:rsidRDefault="008C340F" w:rsidP="00E203AA">
      <w:pPr>
        <w:pStyle w:val="a6"/>
        <w:widowControl w:val="0"/>
        <w:numPr>
          <w:ilvl w:val="0"/>
          <w:numId w:val="12"/>
        </w:numPr>
        <w:spacing w:after="0" w:line="240" w:lineRule="auto"/>
        <w:jc w:val="both"/>
        <w:rPr>
          <w:rFonts w:eastAsia="Calibri" w:cs="Times New Roman"/>
          <w:szCs w:val="28"/>
          <w:lang w:bidi="en-US"/>
        </w:rPr>
      </w:pPr>
      <w:r>
        <w:rPr>
          <w:rFonts w:eastAsia="Calibri" w:cs="Times New Roman"/>
          <w:szCs w:val="28"/>
          <w:lang w:bidi="en-US"/>
        </w:rPr>
        <w:t>в</w:t>
      </w:r>
      <w:r w:rsidR="00696EB8">
        <w:rPr>
          <w:rFonts w:eastAsia="Calibri" w:cs="Times New Roman"/>
          <w:szCs w:val="28"/>
          <w:lang w:bidi="en-US"/>
        </w:rPr>
        <w:t>икористовувати</w:t>
      </w:r>
      <w:r w:rsidR="00A12FA1">
        <w:rPr>
          <w:rFonts w:eastAsia="Calibri" w:cs="Times New Roman"/>
          <w:szCs w:val="28"/>
          <w:lang w:bidi="en-US"/>
        </w:rPr>
        <w:t xml:space="preserve"> її</w:t>
      </w:r>
      <w:r w:rsidR="00066606">
        <w:rPr>
          <w:rFonts w:eastAsia="Calibri" w:cs="Times New Roman"/>
          <w:szCs w:val="28"/>
          <w:lang w:bidi="en-US"/>
        </w:rPr>
        <w:t xml:space="preserve"> як читацький квиток </w:t>
      </w:r>
      <w:r w:rsidR="00A12FA1">
        <w:rPr>
          <w:rFonts w:eastAsia="Calibri" w:cs="Times New Roman"/>
          <w:szCs w:val="28"/>
          <w:lang w:bidi="en-US"/>
        </w:rPr>
        <w:t>у</w:t>
      </w:r>
      <w:r w:rsidR="00066606">
        <w:rPr>
          <w:rFonts w:eastAsia="Calibri" w:cs="Times New Roman"/>
          <w:szCs w:val="28"/>
          <w:lang w:bidi="en-US"/>
        </w:rPr>
        <w:t xml:space="preserve"> «Тростянецькій публічній бібліотеці»;</w:t>
      </w:r>
    </w:p>
    <w:p w:rsidR="003376C1" w:rsidRPr="00696EB8" w:rsidRDefault="008C340F" w:rsidP="00E203AA">
      <w:pPr>
        <w:pStyle w:val="a6"/>
        <w:widowControl w:val="0"/>
        <w:numPr>
          <w:ilvl w:val="0"/>
          <w:numId w:val="12"/>
        </w:numPr>
        <w:spacing w:after="0" w:line="240" w:lineRule="auto"/>
        <w:jc w:val="both"/>
        <w:rPr>
          <w:rFonts w:eastAsia="Calibri" w:cs="Times New Roman"/>
          <w:szCs w:val="28"/>
          <w:lang w:bidi="en-US"/>
        </w:rPr>
      </w:pPr>
      <w:r>
        <w:rPr>
          <w:rFonts w:eastAsia="Calibri" w:cs="Times New Roman"/>
          <w:szCs w:val="28"/>
          <w:lang w:bidi="en-US"/>
        </w:rPr>
        <w:t>о</w:t>
      </w:r>
      <w:r w:rsidR="003376C1">
        <w:rPr>
          <w:rFonts w:eastAsia="Calibri" w:cs="Times New Roman"/>
          <w:szCs w:val="28"/>
          <w:lang w:bidi="en-US"/>
        </w:rPr>
        <w:t>тримати соціальний дисконт (за умови, якщо будуть укладені договори про співпрацю).</w:t>
      </w:r>
    </w:p>
    <w:p w:rsidR="00DC6DA3" w:rsidRDefault="00DC6DA3" w:rsidP="00E203AA">
      <w:pPr>
        <w:widowControl w:val="0"/>
        <w:spacing w:after="0" w:line="240" w:lineRule="auto"/>
        <w:ind w:left="20"/>
        <w:jc w:val="center"/>
        <w:outlineLvl w:val="0"/>
        <w:rPr>
          <w:rFonts w:eastAsia="Times New Roman" w:cs="Times New Roman"/>
          <w:b/>
          <w:szCs w:val="28"/>
          <w:lang w:bidi="en-US"/>
        </w:rPr>
      </w:pPr>
      <w:bookmarkStart w:id="2" w:name="bookmark8"/>
    </w:p>
    <w:p w:rsidR="003A3D57" w:rsidRDefault="00902FDC" w:rsidP="00E203AA">
      <w:pPr>
        <w:widowControl w:val="0"/>
        <w:spacing w:after="0" w:line="240" w:lineRule="auto"/>
        <w:ind w:left="-284"/>
        <w:jc w:val="center"/>
        <w:outlineLvl w:val="0"/>
        <w:rPr>
          <w:rFonts w:eastAsia="Calibri" w:cs="Times New Roman"/>
          <w:b/>
          <w:szCs w:val="28"/>
          <w:lang w:bidi="en-US"/>
        </w:rPr>
      </w:pPr>
      <w:r>
        <w:rPr>
          <w:rFonts w:eastAsia="Times New Roman" w:cs="Times New Roman"/>
          <w:b/>
          <w:szCs w:val="28"/>
          <w:lang w:bidi="en-US"/>
        </w:rPr>
        <w:t xml:space="preserve">ІІІ. </w:t>
      </w:r>
      <w:r w:rsidR="003A3D57" w:rsidRPr="003A3D57">
        <w:rPr>
          <w:rFonts w:eastAsia="Times New Roman" w:cs="Times New Roman"/>
          <w:b/>
          <w:szCs w:val="28"/>
          <w:lang w:bidi="en-US"/>
        </w:rPr>
        <w:t xml:space="preserve">Зміст і статус </w:t>
      </w:r>
      <w:bookmarkEnd w:id="2"/>
      <w:r w:rsidR="00E722FF" w:rsidRPr="00902FDC">
        <w:rPr>
          <w:rFonts w:eastAsia="Calibri" w:cs="Times New Roman"/>
          <w:b/>
          <w:szCs w:val="28"/>
          <w:lang w:bidi="en-US"/>
        </w:rPr>
        <w:t>«</w:t>
      </w:r>
      <w:r w:rsidR="00E722FF">
        <w:rPr>
          <w:rFonts w:eastAsia="Calibri" w:cs="Times New Roman"/>
          <w:b/>
          <w:szCs w:val="28"/>
          <w:lang w:bidi="en-US"/>
        </w:rPr>
        <w:t xml:space="preserve">Картки мешканця Тростянецької міської </w:t>
      </w:r>
      <w:r w:rsidR="008A063F">
        <w:rPr>
          <w:rFonts w:eastAsia="Calibri" w:cs="Times New Roman"/>
          <w:b/>
          <w:szCs w:val="28"/>
          <w:lang w:bidi="en-US"/>
        </w:rPr>
        <w:t>ТГ</w:t>
      </w:r>
      <w:r w:rsidR="00E722FF" w:rsidRPr="00902FDC">
        <w:rPr>
          <w:rFonts w:eastAsia="Calibri" w:cs="Times New Roman"/>
          <w:b/>
          <w:szCs w:val="28"/>
          <w:lang w:bidi="en-US"/>
        </w:rPr>
        <w:t>»</w:t>
      </w:r>
    </w:p>
    <w:p w:rsidR="005B734A" w:rsidRDefault="005B734A" w:rsidP="00E203AA">
      <w:pPr>
        <w:widowControl w:val="0"/>
        <w:spacing w:after="0" w:line="240" w:lineRule="auto"/>
        <w:ind w:left="-284"/>
        <w:jc w:val="center"/>
        <w:outlineLvl w:val="0"/>
        <w:rPr>
          <w:rFonts w:eastAsia="Calibri" w:cs="Times New Roman"/>
          <w:b/>
          <w:szCs w:val="28"/>
          <w:lang w:bidi="en-US"/>
        </w:rPr>
      </w:pPr>
    </w:p>
    <w:p w:rsidR="00D91F6F" w:rsidRPr="001204F1" w:rsidRDefault="003376C1" w:rsidP="007616AF">
      <w:pPr>
        <w:widowControl w:val="0"/>
        <w:spacing w:after="0" w:line="240" w:lineRule="auto"/>
        <w:ind w:firstLine="709"/>
        <w:jc w:val="both"/>
        <w:outlineLvl w:val="0"/>
        <w:rPr>
          <w:rFonts w:eastAsia="Calibri" w:cs="Times New Roman"/>
          <w:color w:val="000000" w:themeColor="text1"/>
          <w:szCs w:val="28"/>
          <w:u w:val="single"/>
          <w:lang w:bidi="en-US"/>
        </w:rPr>
      </w:pPr>
      <w:r w:rsidRPr="001204F1">
        <w:rPr>
          <w:rFonts w:eastAsia="Calibri" w:cs="Times New Roman"/>
          <w:color w:val="000000" w:themeColor="text1"/>
          <w:szCs w:val="28"/>
          <w:u w:val="single"/>
          <w:lang w:bidi="en-US"/>
        </w:rPr>
        <w:t xml:space="preserve">«Картка» виготовляється </w:t>
      </w:r>
      <w:r w:rsidR="00D75E81" w:rsidRPr="00D75E81">
        <w:rPr>
          <w:rFonts w:eastAsia="Calibri" w:cs="Times New Roman"/>
          <w:color w:val="000000" w:themeColor="text1"/>
          <w:szCs w:val="28"/>
          <w:u w:val="single"/>
          <w:lang w:bidi="en-US"/>
        </w:rPr>
        <w:t xml:space="preserve">за рахунок </w:t>
      </w:r>
      <w:r w:rsidR="00AD757E" w:rsidRPr="00AD757E">
        <w:rPr>
          <w:rFonts w:eastAsia="Calibri" w:cs="Times New Roman"/>
          <w:color w:val="000000" w:themeColor="text1"/>
          <w:szCs w:val="28"/>
          <w:u w:val="single"/>
          <w:lang w:bidi="en-US"/>
        </w:rPr>
        <w:t>Утримувач</w:t>
      </w:r>
      <w:r w:rsidR="00AD757E">
        <w:rPr>
          <w:rFonts w:eastAsia="Calibri" w:cs="Times New Roman"/>
          <w:color w:val="000000" w:themeColor="text1"/>
          <w:szCs w:val="28"/>
          <w:u w:val="single"/>
          <w:lang w:bidi="en-US"/>
        </w:rPr>
        <w:t>а</w:t>
      </w:r>
      <w:r w:rsidR="00AD757E" w:rsidRPr="00AD757E">
        <w:rPr>
          <w:rFonts w:eastAsia="Calibri" w:cs="Times New Roman"/>
          <w:color w:val="000000" w:themeColor="text1"/>
          <w:szCs w:val="28"/>
          <w:u w:val="single"/>
          <w:lang w:bidi="en-US"/>
        </w:rPr>
        <w:t xml:space="preserve"> «Картки» </w:t>
      </w:r>
      <w:r w:rsidR="00D75E81" w:rsidRPr="00D75E81">
        <w:rPr>
          <w:rFonts w:eastAsia="Calibri" w:cs="Times New Roman"/>
          <w:color w:val="000000" w:themeColor="text1"/>
          <w:szCs w:val="28"/>
          <w:u w:val="single"/>
          <w:lang w:bidi="en-US"/>
        </w:rPr>
        <w:t xml:space="preserve">відповідно до розрахунку витрат на її виготовлення </w:t>
      </w:r>
      <w:r w:rsidRPr="001204F1">
        <w:rPr>
          <w:rFonts w:eastAsia="Calibri" w:cs="Times New Roman"/>
          <w:color w:val="000000" w:themeColor="text1"/>
          <w:szCs w:val="28"/>
          <w:u w:val="single"/>
          <w:lang w:bidi="en-US"/>
        </w:rPr>
        <w:t>та має два види:</w:t>
      </w:r>
    </w:p>
    <w:p w:rsidR="00066606" w:rsidRPr="007952D0" w:rsidRDefault="00D91F6F" w:rsidP="007616AF">
      <w:pPr>
        <w:pStyle w:val="rvps117"/>
        <w:numPr>
          <w:ilvl w:val="0"/>
          <w:numId w:val="13"/>
        </w:numPr>
        <w:spacing w:before="0" w:beforeAutospacing="0" w:after="0" w:afterAutospacing="0"/>
        <w:ind w:left="709" w:firstLine="0"/>
        <w:jc w:val="both"/>
        <w:textAlignment w:val="baseline"/>
        <w:rPr>
          <w:color w:val="000000" w:themeColor="text1"/>
          <w:sz w:val="28"/>
          <w:szCs w:val="28"/>
        </w:rPr>
      </w:pPr>
      <w:r w:rsidRPr="00066606">
        <w:rPr>
          <w:color w:val="000000" w:themeColor="text1"/>
          <w:sz w:val="28"/>
          <w:szCs w:val="28"/>
        </w:rPr>
        <w:t xml:space="preserve"> </w:t>
      </w:r>
      <w:r w:rsidR="00066606" w:rsidRPr="007952D0">
        <w:rPr>
          <w:color w:val="000000" w:themeColor="text1"/>
          <w:sz w:val="28"/>
          <w:szCs w:val="28"/>
        </w:rPr>
        <w:t xml:space="preserve">«Пільгова» </w:t>
      </w:r>
      <w:r w:rsidR="005B734A">
        <w:rPr>
          <w:color w:val="000000" w:themeColor="text1"/>
          <w:sz w:val="28"/>
          <w:szCs w:val="28"/>
        </w:rPr>
        <w:t>—</w:t>
      </w:r>
      <w:r w:rsidR="00066606" w:rsidRPr="007952D0">
        <w:rPr>
          <w:color w:val="000000" w:themeColor="text1"/>
          <w:sz w:val="28"/>
          <w:szCs w:val="28"/>
        </w:rPr>
        <w:t xml:space="preserve"> картка з фотографією дл</w:t>
      </w:r>
      <w:r w:rsidR="00E261C1" w:rsidRPr="007952D0">
        <w:rPr>
          <w:color w:val="000000" w:themeColor="text1"/>
          <w:sz w:val="28"/>
          <w:szCs w:val="28"/>
        </w:rPr>
        <w:t>я особи</w:t>
      </w:r>
      <w:r w:rsidR="00B452F2">
        <w:rPr>
          <w:color w:val="000000" w:themeColor="text1"/>
          <w:sz w:val="28"/>
          <w:szCs w:val="28"/>
        </w:rPr>
        <w:t xml:space="preserve"> (додаток 2</w:t>
      </w:r>
      <w:r w:rsidR="009A78BB">
        <w:rPr>
          <w:color w:val="000000" w:themeColor="text1"/>
          <w:sz w:val="28"/>
          <w:szCs w:val="28"/>
        </w:rPr>
        <w:t xml:space="preserve"> до Положення</w:t>
      </w:r>
      <w:r w:rsidR="00B452F2">
        <w:rPr>
          <w:color w:val="000000" w:themeColor="text1"/>
          <w:sz w:val="28"/>
          <w:szCs w:val="28"/>
        </w:rPr>
        <w:t>)</w:t>
      </w:r>
      <w:r w:rsidR="00E261C1" w:rsidRPr="007952D0">
        <w:rPr>
          <w:color w:val="000000" w:themeColor="text1"/>
          <w:sz w:val="28"/>
          <w:szCs w:val="28"/>
        </w:rPr>
        <w:t>, що має право на Пільги</w:t>
      </w:r>
      <w:r w:rsidR="00D167FF" w:rsidRPr="007952D0">
        <w:rPr>
          <w:color w:val="000000" w:themeColor="text1"/>
          <w:sz w:val="28"/>
          <w:szCs w:val="28"/>
        </w:rPr>
        <w:t>, використовуватиметься як читацький кв</w:t>
      </w:r>
      <w:r w:rsidR="00B452F2">
        <w:rPr>
          <w:color w:val="000000" w:themeColor="text1"/>
          <w:sz w:val="28"/>
          <w:szCs w:val="28"/>
        </w:rPr>
        <w:t xml:space="preserve">иток </w:t>
      </w:r>
      <w:r w:rsidR="009A78BB">
        <w:rPr>
          <w:color w:val="000000" w:themeColor="text1"/>
          <w:sz w:val="28"/>
          <w:szCs w:val="28"/>
        </w:rPr>
        <w:t>у</w:t>
      </w:r>
      <w:r w:rsidR="00B452F2">
        <w:rPr>
          <w:color w:val="000000" w:themeColor="text1"/>
          <w:sz w:val="28"/>
          <w:szCs w:val="28"/>
        </w:rPr>
        <w:t xml:space="preserve"> «Тростянецькій публічній </w:t>
      </w:r>
      <w:r w:rsidR="00D167FF" w:rsidRPr="007952D0">
        <w:rPr>
          <w:color w:val="000000" w:themeColor="text1"/>
          <w:sz w:val="28"/>
          <w:szCs w:val="28"/>
        </w:rPr>
        <w:t>бібліотеці»,</w:t>
      </w:r>
      <w:r w:rsidR="008617E5">
        <w:rPr>
          <w:color w:val="000000" w:themeColor="text1"/>
          <w:sz w:val="28"/>
          <w:szCs w:val="28"/>
        </w:rPr>
        <w:t xml:space="preserve"> для</w:t>
      </w:r>
      <w:r w:rsidR="00D167FF" w:rsidRPr="007952D0">
        <w:rPr>
          <w:color w:val="000000" w:themeColor="text1"/>
          <w:sz w:val="28"/>
          <w:szCs w:val="28"/>
        </w:rPr>
        <w:t xml:space="preserve"> </w:t>
      </w:r>
      <w:r w:rsidR="00D167FF" w:rsidRPr="007952D0">
        <w:rPr>
          <w:color w:val="000000"/>
          <w:sz w:val="28"/>
          <w:szCs w:val="28"/>
        </w:rPr>
        <w:t>безоплатн</w:t>
      </w:r>
      <w:r w:rsidR="008617E5">
        <w:rPr>
          <w:color w:val="000000"/>
          <w:sz w:val="28"/>
          <w:szCs w:val="28"/>
        </w:rPr>
        <w:t>ого</w:t>
      </w:r>
      <w:r w:rsidR="00D167FF" w:rsidRPr="007952D0">
        <w:rPr>
          <w:color w:val="000000"/>
          <w:sz w:val="28"/>
          <w:szCs w:val="28"/>
        </w:rPr>
        <w:t xml:space="preserve"> проїзд</w:t>
      </w:r>
      <w:r w:rsidR="008617E5">
        <w:rPr>
          <w:color w:val="000000"/>
          <w:sz w:val="28"/>
          <w:szCs w:val="28"/>
        </w:rPr>
        <w:t>у</w:t>
      </w:r>
      <w:r w:rsidR="00D167FF" w:rsidRPr="007952D0">
        <w:rPr>
          <w:color w:val="000000"/>
          <w:sz w:val="28"/>
          <w:szCs w:val="28"/>
        </w:rPr>
        <w:t xml:space="preserve"> </w:t>
      </w:r>
      <w:r w:rsidR="007F3AAD" w:rsidRPr="007F3AAD">
        <w:rPr>
          <w:color w:val="000000"/>
          <w:sz w:val="28"/>
          <w:szCs w:val="28"/>
        </w:rPr>
        <w:t xml:space="preserve">на міському автобусному пасажирському транспорті </w:t>
      </w:r>
      <w:r w:rsidR="00D167FF" w:rsidRPr="007952D0">
        <w:rPr>
          <w:color w:val="000000"/>
          <w:sz w:val="28"/>
          <w:szCs w:val="28"/>
        </w:rPr>
        <w:t xml:space="preserve">(по Тростянецькій міській </w:t>
      </w:r>
      <w:r w:rsidR="007F3AAD">
        <w:rPr>
          <w:color w:val="000000"/>
          <w:sz w:val="28"/>
          <w:szCs w:val="28"/>
        </w:rPr>
        <w:t>територіальній громаді</w:t>
      </w:r>
      <w:r w:rsidR="00D167FF" w:rsidRPr="007952D0">
        <w:rPr>
          <w:color w:val="000000"/>
          <w:sz w:val="28"/>
          <w:szCs w:val="28"/>
        </w:rPr>
        <w:t>),</w:t>
      </w:r>
      <w:r w:rsidR="00D167FF" w:rsidRPr="007952D0">
        <w:rPr>
          <w:color w:val="000000" w:themeColor="text1"/>
          <w:sz w:val="28"/>
          <w:szCs w:val="28"/>
        </w:rPr>
        <w:t xml:space="preserve"> </w:t>
      </w:r>
      <w:r w:rsidR="00D167FF" w:rsidRPr="007952D0">
        <w:rPr>
          <w:color w:val="000000"/>
          <w:sz w:val="28"/>
          <w:szCs w:val="28"/>
        </w:rPr>
        <w:t xml:space="preserve">для </w:t>
      </w:r>
      <w:r w:rsidR="00D167FF" w:rsidRPr="007952D0">
        <w:rPr>
          <w:rFonts w:eastAsia="Calibri"/>
          <w:sz w:val="28"/>
          <w:szCs w:val="28"/>
          <w:lang w:bidi="en-US"/>
        </w:rPr>
        <w:t>отримання соціального дисконту (за умови, якщо будуть укладені договори про співпрацю)</w:t>
      </w:r>
      <w:r w:rsidR="00066606" w:rsidRPr="007952D0">
        <w:rPr>
          <w:color w:val="000000" w:themeColor="text1"/>
          <w:sz w:val="28"/>
          <w:szCs w:val="28"/>
        </w:rPr>
        <w:t>;</w:t>
      </w:r>
    </w:p>
    <w:p w:rsidR="00066606" w:rsidRPr="00066606" w:rsidRDefault="00DC6DA3" w:rsidP="004F6F42">
      <w:pPr>
        <w:pStyle w:val="rvps117"/>
        <w:numPr>
          <w:ilvl w:val="0"/>
          <w:numId w:val="13"/>
        </w:numPr>
        <w:spacing w:before="0" w:beforeAutospacing="0" w:after="150" w:afterAutospacing="0"/>
        <w:ind w:left="709" w:firstLine="0"/>
        <w:jc w:val="both"/>
        <w:textAlignment w:val="baseline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</w:t>
      </w:r>
      <w:r w:rsidR="00066606">
        <w:rPr>
          <w:color w:val="000000" w:themeColor="text1"/>
          <w:sz w:val="28"/>
          <w:szCs w:val="28"/>
        </w:rPr>
        <w:t xml:space="preserve">«Загальна» </w:t>
      </w:r>
      <w:r w:rsidR="007F3AAD">
        <w:rPr>
          <w:color w:val="000000" w:themeColor="text1"/>
          <w:sz w:val="28"/>
          <w:szCs w:val="28"/>
        </w:rPr>
        <w:t>—</w:t>
      </w:r>
      <w:r w:rsidR="00066606">
        <w:rPr>
          <w:color w:val="000000" w:themeColor="text1"/>
          <w:sz w:val="28"/>
          <w:szCs w:val="28"/>
        </w:rPr>
        <w:t xml:space="preserve"> </w:t>
      </w:r>
      <w:r w:rsidR="00416014" w:rsidRPr="00066606">
        <w:rPr>
          <w:color w:val="000000" w:themeColor="text1"/>
          <w:sz w:val="28"/>
          <w:szCs w:val="28"/>
        </w:rPr>
        <w:t>картка з фотографією дл</w:t>
      </w:r>
      <w:r w:rsidR="00416014">
        <w:rPr>
          <w:color w:val="000000" w:themeColor="text1"/>
          <w:sz w:val="28"/>
          <w:szCs w:val="28"/>
        </w:rPr>
        <w:t>я особи</w:t>
      </w:r>
      <w:r w:rsidR="00B452F2">
        <w:rPr>
          <w:color w:val="000000" w:themeColor="text1"/>
          <w:sz w:val="28"/>
          <w:szCs w:val="28"/>
        </w:rPr>
        <w:t xml:space="preserve"> (додаток 3</w:t>
      </w:r>
      <w:r w:rsidR="009A78BB">
        <w:rPr>
          <w:color w:val="000000" w:themeColor="text1"/>
          <w:sz w:val="28"/>
          <w:szCs w:val="28"/>
        </w:rPr>
        <w:t xml:space="preserve"> до Положення</w:t>
      </w:r>
      <w:r w:rsidR="00B452F2">
        <w:rPr>
          <w:color w:val="000000" w:themeColor="text1"/>
          <w:sz w:val="28"/>
          <w:szCs w:val="28"/>
        </w:rPr>
        <w:t>)</w:t>
      </w:r>
      <w:r w:rsidR="00416014">
        <w:rPr>
          <w:color w:val="000000" w:themeColor="text1"/>
          <w:sz w:val="28"/>
          <w:szCs w:val="28"/>
        </w:rPr>
        <w:t xml:space="preserve">, використовуватиметься </w:t>
      </w:r>
      <w:r>
        <w:rPr>
          <w:color w:val="000000" w:themeColor="text1"/>
          <w:sz w:val="28"/>
          <w:szCs w:val="28"/>
        </w:rPr>
        <w:t xml:space="preserve">як читацький квиток </w:t>
      </w:r>
      <w:r w:rsidR="009A78BB">
        <w:rPr>
          <w:color w:val="000000" w:themeColor="text1"/>
          <w:sz w:val="28"/>
          <w:szCs w:val="28"/>
        </w:rPr>
        <w:t>у</w:t>
      </w:r>
      <w:r>
        <w:rPr>
          <w:color w:val="000000" w:themeColor="text1"/>
          <w:sz w:val="28"/>
          <w:szCs w:val="28"/>
        </w:rPr>
        <w:t xml:space="preserve"> «Тростянецькій публічній бібліотеці»</w:t>
      </w:r>
      <w:r w:rsidR="00180216">
        <w:rPr>
          <w:color w:val="000000" w:themeColor="text1"/>
          <w:sz w:val="28"/>
          <w:szCs w:val="28"/>
        </w:rPr>
        <w:t>,</w:t>
      </w:r>
      <w:r w:rsidR="00180216" w:rsidRPr="00180216">
        <w:rPr>
          <w:rFonts w:eastAsia="Calibri"/>
          <w:sz w:val="28"/>
          <w:szCs w:val="28"/>
          <w:lang w:bidi="en-US"/>
        </w:rPr>
        <w:t xml:space="preserve"> </w:t>
      </w:r>
      <w:r w:rsidR="00BB7411">
        <w:rPr>
          <w:rFonts w:eastAsia="Calibri"/>
          <w:sz w:val="28"/>
          <w:szCs w:val="28"/>
          <w:lang w:bidi="en-US"/>
        </w:rPr>
        <w:t xml:space="preserve">для </w:t>
      </w:r>
      <w:r w:rsidR="00180216" w:rsidRPr="007952D0">
        <w:rPr>
          <w:rFonts w:eastAsia="Calibri"/>
          <w:sz w:val="28"/>
          <w:szCs w:val="28"/>
          <w:lang w:bidi="en-US"/>
        </w:rPr>
        <w:t>отримання дисконту (за умови, якщо будуть укладені договори про співпрацю)</w:t>
      </w:r>
      <w:r w:rsidR="00E261C1">
        <w:rPr>
          <w:color w:val="000000" w:themeColor="text1"/>
          <w:sz w:val="28"/>
          <w:szCs w:val="28"/>
        </w:rPr>
        <w:t>.</w:t>
      </w:r>
    </w:p>
    <w:p w:rsidR="003A3D57" w:rsidRPr="00416014" w:rsidRDefault="006A2B8D" w:rsidP="00E203AA">
      <w:pPr>
        <w:widowControl w:val="0"/>
        <w:spacing w:after="0" w:line="240" w:lineRule="auto"/>
        <w:ind w:firstLine="708"/>
        <w:jc w:val="both"/>
        <w:rPr>
          <w:rFonts w:eastAsia="Calibri" w:cs="Times New Roman"/>
          <w:szCs w:val="28"/>
          <w:u w:val="single"/>
          <w:lang w:bidi="en-US"/>
        </w:rPr>
      </w:pPr>
      <w:r w:rsidRPr="00416014">
        <w:rPr>
          <w:rFonts w:eastAsia="Calibri" w:cs="Times New Roman"/>
          <w:szCs w:val="28"/>
          <w:u w:val="single"/>
          <w:lang w:bidi="en-US"/>
        </w:rPr>
        <w:t xml:space="preserve">«Картка» </w:t>
      </w:r>
      <w:r w:rsidR="003A3D57" w:rsidRPr="00416014">
        <w:rPr>
          <w:rFonts w:eastAsia="Calibri" w:cs="Times New Roman"/>
          <w:szCs w:val="28"/>
          <w:u w:val="single"/>
          <w:lang w:bidi="en-US"/>
        </w:rPr>
        <w:t>має містити такі обов'язкові додатки:</w:t>
      </w:r>
    </w:p>
    <w:p w:rsidR="003A3D57" w:rsidRPr="006D3EF6" w:rsidRDefault="006A2B8D" w:rsidP="006D3EF6">
      <w:pPr>
        <w:pStyle w:val="a6"/>
        <w:widowControl w:val="0"/>
        <w:numPr>
          <w:ilvl w:val="0"/>
          <w:numId w:val="17"/>
        </w:numPr>
        <w:spacing w:after="0" w:line="240" w:lineRule="auto"/>
        <w:ind w:hanging="11"/>
        <w:jc w:val="both"/>
        <w:rPr>
          <w:rFonts w:eastAsia="Calibri" w:cs="Times New Roman"/>
          <w:szCs w:val="28"/>
          <w:lang w:bidi="en-US"/>
        </w:rPr>
      </w:pPr>
      <w:r w:rsidRPr="006D3EF6">
        <w:rPr>
          <w:rFonts w:eastAsia="Calibri" w:cs="Times New Roman"/>
          <w:szCs w:val="28"/>
          <w:lang w:bidi="en-US"/>
        </w:rPr>
        <w:t>і</w:t>
      </w:r>
      <w:r w:rsidR="003A3D57" w:rsidRPr="006D3EF6">
        <w:rPr>
          <w:rFonts w:eastAsia="Calibri" w:cs="Times New Roman"/>
          <w:szCs w:val="28"/>
          <w:lang w:bidi="en-US"/>
        </w:rPr>
        <w:t xml:space="preserve">дентифікаційний додаток, </w:t>
      </w:r>
      <w:r w:rsidRPr="006D3EF6">
        <w:rPr>
          <w:rFonts w:eastAsia="Calibri" w:cs="Times New Roman"/>
          <w:szCs w:val="28"/>
          <w:lang w:bidi="en-US"/>
        </w:rPr>
        <w:t>який</w:t>
      </w:r>
      <w:r w:rsidR="003A3D57" w:rsidRPr="006D3EF6">
        <w:rPr>
          <w:rFonts w:eastAsia="Calibri" w:cs="Times New Roman"/>
          <w:szCs w:val="28"/>
          <w:lang w:bidi="en-US"/>
        </w:rPr>
        <w:t xml:space="preserve"> включає</w:t>
      </w:r>
      <w:r w:rsidRPr="006D3EF6">
        <w:rPr>
          <w:rFonts w:eastAsia="Calibri" w:cs="Times New Roman"/>
          <w:szCs w:val="28"/>
          <w:lang w:bidi="en-US"/>
        </w:rPr>
        <w:t xml:space="preserve"> </w:t>
      </w:r>
      <w:r w:rsidR="003A3D57" w:rsidRPr="006D3EF6">
        <w:rPr>
          <w:rFonts w:eastAsia="Calibri" w:cs="Times New Roman"/>
          <w:szCs w:val="28"/>
          <w:lang w:bidi="en-US"/>
        </w:rPr>
        <w:t>ідентифікаційні дані картки (номер картки, установ</w:t>
      </w:r>
      <w:r w:rsidR="00E722FF" w:rsidRPr="006D3EF6">
        <w:rPr>
          <w:rFonts w:eastAsia="Calibri" w:cs="Times New Roman"/>
          <w:szCs w:val="28"/>
          <w:lang w:bidi="en-US"/>
        </w:rPr>
        <w:t>а</w:t>
      </w:r>
      <w:r w:rsidR="003A3D57" w:rsidRPr="006D3EF6">
        <w:rPr>
          <w:rFonts w:eastAsia="Calibri" w:cs="Times New Roman"/>
          <w:szCs w:val="28"/>
          <w:lang w:bidi="en-US"/>
        </w:rPr>
        <w:t>, яка видала</w:t>
      </w:r>
      <w:r w:rsidRPr="006D3EF6">
        <w:rPr>
          <w:rFonts w:eastAsia="Calibri" w:cs="Times New Roman"/>
          <w:szCs w:val="28"/>
          <w:lang w:bidi="en-US"/>
        </w:rPr>
        <w:t xml:space="preserve"> картку) та </w:t>
      </w:r>
      <w:r w:rsidR="003A3D57" w:rsidRPr="006D3EF6">
        <w:rPr>
          <w:rFonts w:eastAsia="Calibri" w:cs="Times New Roman"/>
          <w:szCs w:val="28"/>
          <w:lang w:bidi="en-US"/>
        </w:rPr>
        <w:t xml:space="preserve"> персональні дані </w:t>
      </w:r>
      <w:r w:rsidR="00632ED4" w:rsidRPr="006D3EF6">
        <w:rPr>
          <w:rFonts w:eastAsia="Calibri" w:cs="Times New Roman"/>
          <w:szCs w:val="28"/>
          <w:lang w:bidi="en-US"/>
        </w:rPr>
        <w:t xml:space="preserve">Утримувача «Картки» </w:t>
      </w:r>
      <w:r w:rsidR="003A3D57" w:rsidRPr="006D3EF6">
        <w:rPr>
          <w:rFonts w:eastAsia="Calibri" w:cs="Times New Roman"/>
          <w:szCs w:val="28"/>
          <w:lang w:bidi="en-US"/>
        </w:rPr>
        <w:t>(прізвище, ім'я,</w:t>
      </w:r>
      <w:r w:rsidRPr="006D3EF6">
        <w:rPr>
          <w:rFonts w:eastAsia="Calibri" w:cs="Times New Roman"/>
          <w:szCs w:val="28"/>
          <w:lang w:bidi="en-US"/>
        </w:rPr>
        <w:t xml:space="preserve"> по батькові, соціальний номер);</w:t>
      </w:r>
    </w:p>
    <w:p w:rsidR="00416014" w:rsidRPr="00416014" w:rsidRDefault="008614E6" w:rsidP="006D3EF6">
      <w:pPr>
        <w:pStyle w:val="rvps117"/>
        <w:numPr>
          <w:ilvl w:val="0"/>
          <w:numId w:val="17"/>
        </w:numPr>
        <w:spacing w:before="0" w:beforeAutospacing="0" w:after="0" w:afterAutospacing="0"/>
        <w:ind w:hanging="11"/>
        <w:jc w:val="both"/>
        <w:textAlignment w:val="baseline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с</w:t>
      </w:r>
      <w:r w:rsidR="00416014" w:rsidRPr="00416014">
        <w:rPr>
          <w:color w:val="000000" w:themeColor="text1"/>
          <w:sz w:val="28"/>
          <w:szCs w:val="28"/>
        </w:rPr>
        <w:t>оціальний додаток, що включає інформацію про перелік Пільг, на які має право громадянин;</w:t>
      </w:r>
    </w:p>
    <w:p w:rsidR="00416014" w:rsidRPr="00416014" w:rsidRDefault="008614E6" w:rsidP="006D3EF6">
      <w:pPr>
        <w:pStyle w:val="rvps117"/>
        <w:numPr>
          <w:ilvl w:val="0"/>
          <w:numId w:val="17"/>
        </w:numPr>
        <w:spacing w:before="0" w:beforeAutospacing="0" w:after="0" w:afterAutospacing="0"/>
        <w:ind w:hanging="11"/>
        <w:jc w:val="both"/>
        <w:textAlignment w:val="baseline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т</w:t>
      </w:r>
      <w:r w:rsidR="00416014" w:rsidRPr="00416014">
        <w:rPr>
          <w:color w:val="000000" w:themeColor="text1"/>
          <w:sz w:val="28"/>
          <w:szCs w:val="28"/>
        </w:rPr>
        <w:t xml:space="preserve">ранспортний додаток, що включає можливість оплати проїзду у міському </w:t>
      </w:r>
      <w:r>
        <w:rPr>
          <w:color w:val="000000" w:themeColor="text1"/>
          <w:sz w:val="28"/>
          <w:szCs w:val="28"/>
        </w:rPr>
        <w:t xml:space="preserve">автобусному </w:t>
      </w:r>
      <w:r w:rsidR="00416014" w:rsidRPr="00416014">
        <w:rPr>
          <w:color w:val="000000" w:themeColor="text1"/>
          <w:sz w:val="28"/>
          <w:szCs w:val="28"/>
        </w:rPr>
        <w:t>пасажирському транспорті.</w:t>
      </w:r>
    </w:p>
    <w:p w:rsidR="003A3D57" w:rsidRPr="003A3D57" w:rsidRDefault="003A3D57" w:rsidP="00E203AA">
      <w:pPr>
        <w:spacing w:after="0" w:line="240" w:lineRule="auto"/>
        <w:jc w:val="both"/>
        <w:rPr>
          <w:rFonts w:eastAsia="Calibri" w:cs="Times New Roman"/>
          <w:szCs w:val="28"/>
          <w:lang w:bidi="en-US"/>
        </w:rPr>
      </w:pPr>
    </w:p>
    <w:p w:rsidR="006D3EF6" w:rsidRDefault="009B7598" w:rsidP="00E203AA">
      <w:pPr>
        <w:widowControl w:val="0"/>
        <w:tabs>
          <w:tab w:val="left" w:pos="1987"/>
        </w:tabs>
        <w:spacing w:after="0" w:line="240" w:lineRule="auto"/>
        <w:jc w:val="center"/>
        <w:outlineLvl w:val="0"/>
        <w:rPr>
          <w:rFonts w:eastAsia="Times New Roman" w:cs="Times New Roman"/>
          <w:b/>
          <w:szCs w:val="28"/>
          <w:lang w:bidi="en-US"/>
        </w:rPr>
      </w:pPr>
      <w:bookmarkStart w:id="3" w:name="bookmark9"/>
      <w:r>
        <w:rPr>
          <w:rFonts w:eastAsia="Times New Roman" w:cs="Times New Roman"/>
          <w:b/>
          <w:szCs w:val="28"/>
          <w:lang w:val="en-US" w:bidi="en-US"/>
        </w:rPr>
        <w:t>IV</w:t>
      </w:r>
      <w:r w:rsidRPr="009B7598">
        <w:rPr>
          <w:rFonts w:eastAsia="Times New Roman" w:cs="Times New Roman"/>
          <w:b/>
          <w:szCs w:val="28"/>
          <w:lang w:val="ru-RU" w:bidi="en-US"/>
        </w:rPr>
        <w:t xml:space="preserve">. </w:t>
      </w:r>
      <w:r w:rsidR="003A3D57" w:rsidRPr="003A3D57">
        <w:rPr>
          <w:rFonts w:eastAsia="Times New Roman" w:cs="Times New Roman"/>
          <w:b/>
          <w:szCs w:val="28"/>
          <w:lang w:bidi="en-US"/>
        </w:rPr>
        <w:t xml:space="preserve">Порядок видачі та обігу </w:t>
      </w:r>
      <w:bookmarkEnd w:id="3"/>
    </w:p>
    <w:p w:rsidR="00E722FF" w:rsidRDefault="00E722FF" w:rsidP="00E203AA">
      <w:pPr>
        <w:widowControl w:val="0"/>
        <w:tabs>
          <w:tab w:val="left" w:pos="1987"/>
        </w:tabs>
        <w:spacing w:after="0" w:line="240" w:lineRule="auto"/>
        <w:jc w:val="center"/>
        <w:outlineLvl w:val="0"/>
        <w:rPr>
          <w:rFonts w:eastAsia="Calibri" w:cs="Times New Roman"/>
          <w:b/>
          <w:szCs w:val="28"/>
          <w:lang w:bidi="en-US"/>
        </w:rPr>
      </w:pPr>
      <w:r w:rsidRPr="00902FDC">
        <w:rPr>
          <w:rFonts w:eastAsia="Calibri" w:cs="Times New Roman"/>
          <w:b/>
          <w:szCs w:val="28"/>
          <w:lang w:bidi="en-US"/>
        </w:rPr>
        <w:t>«</w:t>
      </w:r>
      <w:r>
        <w:rPr>
          <w:rFonts w:eastAsia="Calibri" w:cs="Times New Roman"/>
          <w:b/>
          <w:szCs w:val="28"/>
          <w:lang w:bidi="en-US"/>
        </w:rPr>
        <w:t xml:space="preserve">Картки мешканця Тростянецької міської </w:t>
      </w:r>
      <w:r w:rsidR="008A063F">
        <w:rPr>
          <w:rFonts w:eastAsia="Calibri" w:cs="Times New Roman"/>
          <w:b/>
          <w:szCs w:val="28"/>
          <w:lang w:bidi="en-US"/>
        </w:rPr>
        <w:t>ТГ</w:t>
      </w:r>
      <w:r w:rsidRPr="00902FDC">
        <w:rPr>
          <w:rFonts w:eastAsia="Calibri" w:cs="Times New Roman"/>
          <w:b/>
          <w:szCs w:val="28"/>
          <w:lang w:bidi="en-US"/>
        </w:rPr>
        <w:t>»</w:t>
      </w:r>
    </w:p>
    <w:p w:rsidR="00BB7411" w:rsidRDefault="00BB7411" w:rsidP="00E203AA">
      <w:pPr>
        <w:widowControl w:val="0"/>
        <w:tabs>
          <w:tab w:val="left" w:pos="1987"/>
        </w:tabs>
        <w:spacing w:after="0" w:line="240" w:lineRule="auto"/>
        <w:jc w:val="center"/>
        <w:outlineLvl w:val="0"/>
        <w:rPr>
          <w:rFonts w:eastAsia="Calibri" w:cs="Times New Roman"/>
          <w:b/>
          <w:szCs w:val="28"/>
          <w:lang w:bidi="en-US"/>
        </w:rPr>
      </w:pPr>
    </w:p>
    <w:p w:rsidR="00B5711A" w:rsidRPr="00B5711A" w:rsidRDefault="009B7598" w:rsidP="000E6196">
      <w:pPr>
        <w:widowControl w:val="0"/>
        <w:tabs>
          <w:tab w:val="left" w:pos="629"/>
        </w:tabs>
        <w:spacing w:after="0" w:line="240" w:lineRule="auto"/>
        <w:jc w:val="both"/>
        <w:rPr>
          <w:rFonts w:cs="Times New Roman"/>
          <w:color w:val="000000" w:themeColor="text1"/>
          <w:szCs w:val="28"/>
        </w:rPr>
      </w:pPr>
      <w:r w:rsidRPr="002A03AE">
        <w:rPr>
          <w:rFonts w:eastAsia="Calibri" w:cs="Times New Roman"/>
          <w:szCs w:val="28"/>
          <w:lang w:val="ru-RU" w:bidi="en-US"/>
        </w:rPr>
        <w:tab/>
      </w:r>
      <w:r w:rsidR="00B5711A" w:rsidRPr="00B5711A">
        <w:rPr>
          <w:rFonts w:cs="Times New Roman"/>
          <w:color w:val="000000" w:themeColor="text1"/>
          <w:szCs w:val="28"/>
        </w:rPr>
        <w:t>Для отримання «Картки» особа</w:t>
      </w:r>
      <w:r w:rsidR="008614E6">
        <w:rPr>
          <w:rFonts w:cs="Times New Roman"/>
          <w:color w:val="000000" w:themeColor="text1"/>
          <w:szCs w:val="28"/>
        </w:rPr>
        <w:t>,</w:t>
      </w:r>
      <w:r w:rsidR="00B5711A" w:rsidRPr="00B5711A">
        <w:rPr>
          <w:rFonts w:cs="Times New Roman"/>
          <w:color w:val="000000" w:themeColor="text1"/>
          <w:szCs w:val="28"/>
        </w:rPr>
        <w:t xml:space="preserve"> що має на неї право:</w:t>
      </w:r>
    </w:p>
    <w:p w:rsidR="00B5711A" w:rsidRPr="00B5711A" w:rsidRDefault="00B5711A" w:rsidP="000E6196">
      <w:pPr>
        <w:pStyle w:val="rvps117"/>
        <w:numPr>
          <w:ilvl w:val="0"/>
          <w:numId w:val="13"/>
        </w:numPr>
        <w:spacing w:before="0" w:beforeAutospacing="0" w:after="0" w:afterAutospacing="0"/>
        <w:jc w:val="both"/>
        <w:textAlignment w:val="baseline"/>
        <w:rPr>
          <w:color w:val="000000" w:themeColor="text1"/>
          <w:sz w:val="28"/>
          <w:szCs w:val="28"/>
        </w:rPr>
      </w:pPr>
      <w:r w:rsidRPr="00B5711A">
        <w:rPr>
          <w:color w:val="000000" w:themeColor="text1"/>
          <w:sz w:val="28"/>
          <w:szCs w:val="28"/>
        </w:rPr>
        <w:t>пред’являє паспорт громадянина України, документ, що засвідчує реєстрацію фізичних осіб у Державному реє</w:t>
      </w:r>
      <w:r w:rsidR="008614E6">
        <w:rPr>
          <w:color w:val="000000" w:themeColor="text1"/>
          <w:sz w:val="28"/>
          <w:szCs w:val="28"/>
        </w:rPr>
        <w:t>стрі (Картка платника податків)</w:t>
      </w:r>
      <w:r w:rsidRPr="00B5711A">
        <w:rPr>
          <w:color w:val="000000" w:themeColor="text1"/>
          <w:sz w:val="28"/>
          <w:szCs w:val="28"/>
        </w:rPr>
        <w:t xml:space="preserve"> або дані про реєстраційний номер облікової картки платника податків з Державного реєстру, внесені до паспорта та посвідчення, що дає право на пільгу (за потребою);</w:t>
      </w:r>
    </w:p>
    <w:p w:rsidR="00B5711A" w:rsidRPr="00B5711A" w:rsidRDefault="00B5711A" w:rsidP="000E6196">
      <w:pPr>
        <w:pStyle w:val="rvps117"/>
        <w:numPr>
          <w:ilvl w:val="0"/>
          <w:numId w:val="13"/>
        </w:numPr>
        <w:spacing w:before="0" w:beforeAutospacing="0" w:after="0" w:afterAutospacing="0"/>
        <w:jc w:val="both"/>
        <w:textAlignment w:val="baseline"/>
        <w:rPr>
          <w:color w:val="000000" w:themeColor="text1"/>
          <w:sz w:val="28"/>
          <w:szCs w:val="28"/>
        </w:rPr>
      </w:pPr>
      <w:r w:rsidRPr="00B5711A">
        <w:rPr>
          <w:color w:val="000000" w:themeColor="text1"/>
          <w:sz w:val="28"/>
          <w:szCs w:val="28"/>
        </w:rPr>
        <w:t>фотографується з використанням ІТС «Картки»;</w:t>
      </w:r>
    </w:p>
    <w:p w:rsidR="00B5711A" w:rsidRPr="00633575" w:rsidRDefault="00B5711A" w:rsidP="000E6196">
      <w:pPr>
        <w:pStyle w:val="rvps117"/>
        <w:numPr>
          <w:ilvl w:val="0"/>
          <w:numId w:val="13"/>
        </w:numPr>
        <w:spacing w:before="0" w:beforeAutospacing="0" w:after="0" w:afterAutospacing="0"/>
        <w:jc w:val="both"/>
        <w:textAlignment w:val="baseline"/>
        <w:rPr>
          <w:color w:val="000000" w:themeColor="text1"/>
          <w:sz w:val="28"/>
          <w:szCs w:val="28"/>
        </w:rPr>
      </w:pPr>
      <w:r w:rsidRPr="00B5711A">
        <w:rPr>
          <w:color w:val="000000" w:themeColor="text1"/>
          <w:sz w:val="28"/>
          <w:szCs w:val="28"/>
        </w:rPr>
        <w:t>реєструється в журналі реєстру та розписується у п</w:t>
      </w:r>
      <w:r w:rsidR="008614E6">
        <w:rPr>
          <w:color w:val="000000" w:themeColor="text1"/>
          <w:sz w:val="28"/>
          <w:szCs w:val="28"/>
        </w:rPr>
        <w:t>ідготовленій посадовою особою  з</w:t>
      </w:r>
      <w:r w:rsidRPr="00B5711A">
        <w:rPr>
          <w:color w:val="000000" w:themeColor="text1"/>
          <w:sz w:val="28"/>
          <w:szCs w:val="28"/>
        </w:rPr>
        <w:t>агального відділу апарату Тростянецької міської рад</w:t>
      </w:r>
      <w:r w:rsidR="008614E6">
        <w:rPr>
          <w:color w:val="000000" w:themeColor="text1"/>
          <w:sz w:val="28"/>
          <w:szCs w:val="28"/>
        </w:rPr>
        <w:t>и з використанням ІТС «Картка» з</w:t>
      </w:r>
      <w:r w:rsidRPr="00B5711A">
        <w:rPr>
          <w:color w:val="000000" w:themeColor="text1"/>
          <w:sz w:val="28"/>
          <w:szCs w:val="28"/>
        </w:rPr>
        <w:t>аяві-анкеті.</w:t>
      </w:r>
      <w:r w:rsidR="00633575">
        <w:rPr>
          <w:color w:val="000000" w:themeColor="text1"/>
          <w:sz w:val="28"/>
          <w:szCs w:val="28"/>
        </w:rPr>
        <w:t xml:space="preserve"> </w:t>
      </w:r>
    </w:p>
    <w:p w:rsidR="00B5711A" w:rsidRPr="00B5711A" w:rsidRDefault="00B5711A" w:rsidP="000E6196">
      <w:pPr>
        <w:pStyle w:val="rvps117"/>
        <w:spacing w:before="0" w:beforeAutospacing="0" w:after="0" w:afterAutospacing="0"/>
        <w:ind w:firstLine="720"/>
        <w:jc w:val="both"/>
        <w:textAlignment w:val="baseline"/>
        <w:rPr>
          <w:color w:val="000000" w:themeColor="text1"/>
          <w:sz w:val="28"/>
          <w:szCs w:val="28"/>
        </w:rPr>
      </w:pPr>
      <w:r w:rsidRPr="00B5711A">
        <w:rPr>
          <w:color w:val="000000" w:themeColor="text1"/>
          <w:sz w:val="28"/>
          <w:szCs w:val="28"/>
        </w:rPr>
        <w:t>У разі подання заяви уповноваженою особою така особа пред'являє копії документів, фотокартку, документ, що засвідчує особу уповноваженого та документ, що підтверджує його повноваження.</w:t>
      </w:r>
    </w:p>
    <w:p w:rsidR="00B5711A" w:rsidRPr="00B5711A" w:rsidRDefault="00B5711A" w:rsidP="000E6196">
      <w:pPr>
        <w:pStyle w:val="rvps117"/>
        <w:spacing w:before="0" w:beforeAutospacing="0" w:after="0" w:afterAutospacing="0"/>
        <w:ind w:firstLine="720"/>
        <w:jc w:val="both"/>
        <w:textAlignment w:val="baseline"/>
        <w:rPr>
          <w:color w:val="000000" w:themeColor="text1"/>
          <w:sz w:val="28"/>
          <w:szCs w:val="28"/>
        </w:rPr>
      </w:pPr>
      <w:r w:rsidRPr="00B5711A">
        <w:rPr>
          <w:color w:val="000000" w:themeColor="text1"/>
          <w:sz w:val="28"/>
          <w:szCs w:val="28"/>
        </w:rPr>
        <w:t>Для осіб, що не мають змогу самостійно прибути до місця реєстрації через стан здоров’я</w:t>
      </w:r>
      <w:r w:rsidR="00075C23">
        <w:rPr>
          <w:color w:val="000000" w:themeColor="text1"/>
          <w:sz w:val="28"/>
          <w:szCs w:val="28"/>
        </w:rPr>
        <w:t>,</w:t>
      </w:r>
      <w:r w:rsidRPr="00B5711A">
        <w:rPr>
          <w:color w:val="000000" w:themeColor="text1"/>
          <w:sz w:val="28"/>
          <w:szCs w:val="28"/>
        </w:rPr>
        <w:t xml:space="preserve"> на їх прохання можуть бути запрошені уповноважені працівники. У такому випадку оформлення та видача «Картки» проводиться за місцем перебування заявника.</w:t>
      </w:r>
    </w:p>
    <w:p w:rsidR="00B5711A" w:rsidRPr="00D91F6F" w:rsidRDefault="00B5711A" w:rsidP="000E6196">
      <w:pPr>
        <w:pStyle w:val="rvps117"/>
        <w:spacing w:before="0" w:beforeAutospacing="0" w:after="0" w:afterAutospacing="0"/>
        <w:ind w:firstLine="720"/>
        <w:jc w:val="both"/>
        <w:textAlignment w:val="baseline"/>
        <w:rPr>
          <w:color w:val="000000" w:themeColor="text1"/>
          <w:sz w:val="28"/>
          <w:szCs w:val="28"/>
          <w:u w:val="single"/>
        </w:rPr>
      </w:pPr>
      <w:r w:rsidRPr="00D91F6F">
        <w:rPr>
          <w:color w:val="000000" w:themeColor="text1"/>
          <w:sz w:val="28"/>
          <w:szCs w:val="28"/>
          <w:u w:val="single"/>
        </w:rPr>
        <w:t>Підставою для відмови у видачі «Картки» є:</w:t>
      </w:r>
    </w:p>
    <w:p w:rsidR="00B5711A" w:rsidRDefault="00B5711A" w:rsidP="000E6196">
      <w:pPr>
        <w:pStyle w:val="rvps117"/>
        <w:numPr>
          <w:ilvl w:val="0"/>
          <w:numId w:val="13"/>
        </w:numPr>
        <w:spacing w:before="0" w:beforeAutospacing="0" w:after="0" w:afterAutospacing="0"/>
        <w:jc w:val="both"/>
        <w:textAlignment w:val="baseline"/>
        <w:rPr>
          <w:color w:val="000000" w:themeColor="text1"/>
          <w:sz w:val="28"/>
          <w:szCs w:val="28"/>
        </w:rPr>
      </w:pPr>
      <w:r w:rsidRPr="00B5711A">
        <w:rPr>
          <w:color w:val="000000" w:themeColor="text1"/>
          <w:sz w:val="28"/>
          <w:szCs w:val="28"/>
        </w:rPr>
        <w:t>відмова громадянина від надання необхідних документів;</w:t>
      </w:r>
    </w:p>
    <w:p w:rsidR="00B5711A" w:rsidRDefault="00B5711A" w:rsidP="000E6196">
      <w:pPr>
        <w:pStyle w:val="rvps117"/>
        <w:numPr>
          <w:ilvl w:val="0"/>
          <w:numId w:val="13"/>
        </w:numPr>
        <w:spacing w:before="0" w:beforeAutospacing="0" w:after="0" w:afterAutospacing="0"/>
        <w:jc w:val="both"/>
        <w:textAlignment w:val="baseline"/>
        <w:rPr>
          <w:color w:val="000000" w:themeColor="text1"/>
          <w:sz w:val="28"/>
          <w:szCs w:val="28"/>
        </w:rPr>
      </w:pPr>
      <w:r w:rsidRPr="00B5711A">
        <w:rPr>
          <w:color w:val="000000" w:themeColor="text1"/>
          <w:sz w:val="28"/>
          <w:szCs w:val="28"/>
        </w:rPr>
        <w:t>подання громадянином неповного пакета документів, необхідних для отримання відповідної «Картки»;</w:t>
      </w:r>
    </w:p>
    <w:p w:rsidR="00B5711A" w:rsidRPr="00B5711A" w:rsidRDefault="00B5711A" w:rsidP="000E6196">
      <w:pPr>
        <w:pStyle w:val="rvps117"/>
        <w:numPr>
          <w:ilvl w:val="0"/>
          <w:numId w:val="13"/>
        </w:numPr>
        <w:spacing w:before="0" w:beforeAutospacing="0" w:after="0" w:afterAutospacing="0"/>
        <w:jc w:val="both"/>
        <w:textAlignment w:val="baseline"/>
        <w:rPr>
          <w:color w:val="000000" w:themeColor="text1"/>
          <w:sz w:val="28"/>
          <w:szCs w:val="28"/>
        </w:rPr>
      </w:pPr>
      <w:r w:rsidRPr="00B5711A">
        <w:rPr>
          <w:color w:val="000000" w:themeColor="text1"/>
          <w:sz w:val="28"/>
          <w:szCs w:val="28"/>
        </w:rPr>
        <w:t>виявлення в документах недостовірних відомостей.</w:t>
      </w:r>
    </w:p>
    <w:p w:rsidR="00B5711A" w:rsidRPr="00B5711A" w:rsidRDefault="00B5711A" w:rsidP="000E6196">
      <w:pPr>
        <w:pStyle w:val="rvps117"/>
        <w:spacing w:before="0" w:beforeAutospacing="0" w:after="0" w:afterAutospacing="0"/>
        <w:ind w:firstLine="720"/>
        <w:jc w:val="both"/>
        <w:textAlignment w:val="baseline"/>
        <w:rPr>
          <w:color w:val="000000" w:themeColor="text1"/>
          <w:sz w:val="28"/>
          <w:szCs w:val="28"/>
        </w:rPr>
      </w:pPr>
      <w:r w:rsidRPr="00B5711A">
        <w:rPr>
          <w:color w:val="000000" w:themeColor="text1"/>
          <w:sz w:val="28"/>
          <w:szCs w:val="28"/>
        </w:rPr>
        <w:t xml:space="preserve">Облік </w:t>
      </w:r>
      <w:r w:rsidR="003256C8">
        <w:rPr>
          <w:color w:val="000000" w:themeColor="text1"/>
          <w:sz w:val="28"/>
          <w:szCs w:val="28"/>
        </w:rPr>
        <w:t xml:space="preserve"> </w:t>
      </w:r>
      <w:r w:rsidR="008614E6">
        <w:rPr>
          <w:color w:val="000000" w:themeColor="text1"/>
          <w:sz w:val="28"/>
          <w:szCs w:val="28"/>
        </w:rPr>
        <w:t>«Карток» забезпечується з</w:t>
      </w:r>
      <w:r w:rsidRPr="00B5711A">
        <w:rPr>
          <w:color w:val="000000" w:themeColor="text1"/>
          <w:sz w:val="28"/>
          <w:szCs w:val="28"/>
        </w:rPr>
        <w:t>агальн</w:t>
      </w:r>
      <w:r w:rsidR="008614E6">
        <w:rPr>
          <w:color w:val="000000" w:themeColor="text1"/>
          <w:sz w:val="28"/>
          <w:szCs w:val="28"/>
        </w:rPr>
        <w:t>им</w:t>
      </w:r>
      <w:r w:rsidRPr="00B5711A">
        <w:rPr>
          <w:color w:val="000000" w:themeColor="text1"/>
          <w:sz w:val="28"/>
          <w:szCs w:val="28"/>
        </w:rPr>
        <w:t xml:space="preserve"> відд</w:t>
      </w:r>
      <w:r w:rsidR="008614E6">
        <w:rPr>
          <w:color w:val="000000" w:themeColor="text1"/>
          <w:sz w:val="28"/>
          <w:szCs w:val="28"/>
        </w:rPr>
        <w:t>ілом</w:t>
      </w:r>
      <w:r w:rsidRPr="00B5711A">
        <w:rPr>
          <w:color w:val="000000" w:themeColor="text1"/>
          <w:sz w:val="28"/>
          <w:szCs w:val="28"/>
        </w:rPr>
        <w:t xml:space="preserve"> апарату Тростянецької міської ради в інформаційно-телекомунікаційній системі «Картка мешканця Тростянецької міської </w:t>
      </w:r>
      <w:r w:rsidR="008A063F">
        <w:rPr>
          <w:color w:val="000000" w:themeColor="text1"/>
          <w:sz w:val="28"/>
          <w:szCs w:val="28"/>
        </w:rPr>
        <w:t>ТГ</w:t>
      </w:r>
      <w:r w:rsidRPr="00B5711A">
        <w:rPr>
          <w:color w:val="000000" w:themeColor="text1"/>
          <w:sz w:val="28"/>
          <w:szCs w:val="28"/>
        </w:rPr>
        <w:t>»</w:t>
      </w:r>
      <w:r w:rsidR="008614E6">
        <w:rPr>
          <w:color w:val="000000" w:themeColor="text1"/>
          <w:sz w:val="28"/>
          <w:szCs w:val="28"/>
        </w:rPr>
        <w:t>.</w:t>
      </w:r>
    </w:p>
    <w:p w:rsidR="00B5711A" w:rsidRPr="00783385" w:rsidRDefault="00B5711A" w:rsidP="000E6196">
      <w:pPr>
        <w:pStyle w:val="rvps117"/>
        <w:spacing w:before="0" w:beforeAutospacing="0" w:after="0" w:afterAutospacing="0"/>
        <w:ind w:firstLine="720"/>
        <w:jc w:val="both"/>
        <w:textAlignment w:val="baseline"/>
        <w:rPr>
          <w:color w:val="000000" w:themeColor="text1"/>
          <w:sz w:val="28"/>
          <w:szCs w:val="28"/>
        </w:rPr>
      </w:pPr>
      <w:r w:rsidRPr="00783385">
        <w:rPr>
          <w:color w:val="000000" w:themeColor="text1"/>
          <w:sz w:val="28"/>
          <w:szCs w:val="28"/>
        </w:rPr>
        <w:t>У випадку втрати, крадіжки, ме</w:t>
      </w:r>
      <w:r w:rsidR="008614E6">
        <w:rPr>
          <w:color w:val="000000" w:themeColor="text1"/>
          <w:sz w:val="28"/>
          <w:szCs w:val="28"/>
        </w:rPr>
        <w:t xml:space="preserve">ханічного пошкодження «Картки» </w:t>
      </w:r>
      <w:r w:rsidRPr="00783385">
        <w:rPr>
          <w:color w:val="000000" w:themeColor="text1"/>
          <w:sz w:val="28"/>
          <w:szCs w:val="28"/>
        </w:rPr>
        <w:t xml:space="preserve"> </w:t>
      </w:r>
      <w:r w:rsidR="009B1C6D" w:rsidRPr="009B1C6D">
        <w:rPr>
          <w:rFonts w:eastAsia="Calibri"/>
          <w:sz w:val="28"/>
          <w:szCs w:val="28"/>
          <w:lang w:bidi="en-US"/>
        </w:rPr>
        <w:t xml:space="preserve">Утримувач «Картки» </w:t>
      </w:r>
      <w:r w:rsidR="00B11D0A">
        <w:rPr>
          <w:rFonts w:eastAsia="Calibri"/>
          <w:sz w:val="28"/>
          <w:szCs w:val="28"/>
          <w:lang w:bidi="en-US"/>
        </w:rPr>
        <w:t>повинен</w:t>
      </w:r>
      <w:r w:rsidR="00375AD5">
        <w:rPr>
          <w:rFonts w:eastAsia="Calibri"/>
          <w:sz w:val="28"/>
          <w:szCs w:val="28"/>
          <w:lang w:bidi="en-US"/>
        </w:rPr>
        <w:t xml:space="preserve"> повідомити Тростянецьку міську раду та</w:t>
      </w:r>
      <w:r w:rsidR="00B11D0A">
        <w:rPr>
          <w:rFonts w:eastAsia="Calibri"/>
          <w:sz w:val="28"/>
          <w:szCs w:val="28"/>
          <w:lang w:bidi="en-US"/>
        </w:rPr>
        <w:t xml:space="preserve"> </w:t>
      </w:r>
      <w:r w:rsidR="008614E6" w:rsidRPr="00783385">
        <w:rPr>
          <w:color w:val="000000" w:themeColor="text1"/>
          <w:sz w:val="28"/>
          <w:szCs w:val="28"/>
        </w:rPr>
        <w:t>звер</w:t>
      </w:r>
      <w:r w:rsidR="00B11D0A">
        <w:rPr>
          <w:color w:val="000000" w:themeColor="text1"/>
          <w:sz w:val="28"/>
          <w:szCs w:val="28"/>
        </w:rPr>
        <w:t>ну</w:t>
      </w:r>
      <w:r w:rsidR="008614E6">
        <w:rPr>
          <w:color w:val="000000" w:themeColor="text1"/>
          <w:sz w:val="28"/>
          <w:szCs w:val="28"/>
        </w:rPr>
        <w:t>тися до</w:t>
      </w:r>
      <w:r w:rsidRPr="00783385">
        <w:rPr>
          <w:color w:val="000000" w:themeColor="text1"/>
          <w:sz w:val="28"/>
          <w:szCs w:val="28"/>
        </w:rPr>
        <w:t xml:space="preserve"> </w:t>
      </w:r>
      <w:r w:rsidR="008614E6">
        <w:rPr>
          <w:color w:val="000000" w:themeColor="text1"/>
          <w:sz w:val="28"/>
          <w:szCs w:val="28"/>
        </w:rPr>
        <w:t>з</w:t>
      </w:r>
      <w:r w:rsidR="00783385" w:rsidRPr="00783385">
        <w:rPr>
          <w:color w:val="000000" w:themeColor="text1"/>
          <w:sz w:val="28"/>
          <w:szCs w:val="28"/>
        </w:rPr>
        <w:t xml:space="preserve">агального відділу апарату Тростянецької міської ради </w:t>
      </w:r>
      <w:r w:rsidRPr="00783385">
        <w:rPr>
          <w:color w:val="000000" w:themeColor="text1"/>
          <w:sz w:val="28"/>
          <w:szCs w:val="28"/>
        </w:rPr>
        <w:t>із заявою на виготовлення нової картки.</w:t>
      </w:r>
    </w:p>
    <w:p w:rsidR="00B5711A" w:rsidRPr="00783385" w:rsidRDefault="00B5711A" w:rsidP="000E6196">
      <w:pPr>
        <w:pStyle w:val="rvps117"/>
        <w:spacing w:before="0" w:beforeAutospacing="0" w:after="0" w:afterAutospacing="0"/>
        <w:ind w:firstLine="720"/>
        <w:jc w:val="both"/>
        <w:textAlignment w:val="baseline"/>
        <w:rPr>
          <w:color w:val="000000" w:themeColor="text1"/>
          <w:sz w:val="28"/>
          <w:szCs w:val="28"/>
        </w:rPr>
      </w:pPr>
      <w:r w:rsidRPr="00783385">
        <w:rPr>
          <w:color w:val="000000" w:themeColor="text1"/>
          <w:sz w:val="28"/>
          <w:szCs w:val="28"/>
        </w:rPr>
        <w:t xml:space="preserve">При зміні персональних даних </w:t>
      </w:r>
      <w:r w:rsidR="009B1C6D" w:rsidRPr="009B1C6D">
        <w:rPr>
          <w:rFonts w:eastAsia="Calibri"/>
          <w:sz w:val="28"/>
          <w:szCs w:val="28"/>
          <w:lang w:bidi="en-US"/>
        </w:rPr>
        <w:t>Утримувач</w:t>
      </w:r>
      <w:r w:rsidR="009B1C6D">
        <w:rPr>
          <w:rFonts w:eastAsia="Calibri"/>
          <w:sz w:val="28"/>
          <w:szCs w:val="28"/>
          <w:lang w:bidi="en-US"/>
        </w:rPr>
        <w:t>а</w:t>
      </w:r>
      <w:r w:rsidR="009B1C6D" w:rsidRPr="009B1C6D">
        <w:rPr>
          <w:rFonts w:eastAsia="Calibri"/>
          <w:sz w:val="28"/>
          <w:szCs w:val="28"/>
          <w:lang w:bidi="en-US"/>
        </w:rPr>
        <w:t xml:space="preserve"> «Картки»</w:t>
      </w:r>
      <w:r w:rsidRPr="00783385">
        <w:rPr>
          <w:color w:val="000000" w:themeColor="text1"/>
          <w:sz w:val="28"/>
          <w:szCs w:val="28"/>
        </w:rPr>
        <w:t>, які не відображаються на картці, виготовлення нової картки є необов'язковим.</w:t>
      </w:r>
    </w:p>
    <w:p w:rsidR="00C90B72" w:rsidRPr="00B5711A" w:rsidRDefault="00C90B72" w:rsidP="000E6196">
      <w:pPr>
        <w:spacing w:after="0" w:line="240" w:lineRule="auto"/>
        <w:jc w:val="both"/>
        <w:rPr>
          <w:rFonts w:eastAsia="Calibri" w:cs="Times New Roman"/>
          <w:szCs w:val="28"/>
          <w:lang w:bidi="en-US"/>
        </w:rPr>
      </w:pPr>
    </w:p>
    <w:p w:rsidR="006D3EF6" w:rsidRDefault="00DC36D1" w:rsidP="000E6196">
      <w:pPr>
        <w:spacing w:after="0" w:line="240" w:lineRule="auto"/>
        <w:jc w:val="center"/>
        <w:rPr>
          <w:rFonts w:eastAsia="Calibri" w:cs="Times New Roman"/>
          <w:b/>
          <w:szCs w:val="28"/>
          <w:lang w:val="ru-RU" w:bidi="en-US"/>
        </w:rPr>
      </w:pPr>
      <w:r w:rsidRPr="00FF6974">
        <w:rPr>
          <w:rFonts w:eastAsia="Calibri" w:cs="Times New Roman"/>
          <w:b/>
          <w:bCs/>
          <w:szCs w:val="28"/>
          <w:lang w:val="en-US" w:bidi="en-US"/>
        </w:rPr>
        <w:t>V</w:t>
      </w:r>
      <w:r w:rsidRPr="00FF6974">
        <w:rPr>
          <w:rFonts w:eastAsia="Calibri" w:cs="Times New Roman"/>
          <w:b/>
          <w:bCs/>
          <w:szCs w:val="28"/>
          <w:lang w:val="ru-RU" w:bidi="en-US"/>
        </w:rPr>
        <w:t xml:space="preserve">. </w:t>
      </w:r>
      <w:r w:rsidR="003A3D57" w:rsidRPr="003A3D57">
        <w:rPr>
          <w:rFonts w:eastAsia="Calibri" w:cs="Times New Roman"/>
          <w:b/>
          <w:szCs w:val="28"/>
          <w:lang w:bidi="en-US"/>
        </w:rPr>
        <w:t>Перелік документів для отримання</w:t>
      </w:r>
    </w:p>
    <w:p w:rsidR="00DC36D1" w:rsidRDefault="007227F5" w:rsidP="000E6196">
      <w:pPr>
        <w:spacing w:after="0" w:line="240" w:lineRule="auto"/>
        <w:jc w:val="center"/>
        <w:rPr>
          <w:rFonts w:eastAsia="Calibri" w:cs="Times New Roman"/>
          <w:b/>
          <w:szCs w:val="28"/>
          <w:lang w:bidi="en-US"/>
        </w:rPr>
      </w:pPr>
      <w:r w:rsidRPr="00902FDC">
        <w:rPr>
          <w:rFonts w:eastAsia="Calibri" w:cs="Times New Roman"/>
          <w:b/>
          <w:szCs w:val="28"/>
          <w:lang w:bidi="en-US"/>
        </w:rPr>
        <w:t>«</w:t>
      </w:r>
      <w:r>
        <w:rPr>
          <w:rFonts w:eastAsia="Calibri" w:cs="Times New Roman"/>
          <w:b/>
          <w:szCs w:val="28"/>
          <w:lang w:bidi="en-US"/>
        </w:rPr>
        <w:t xml:space="preserve">Картки мешканця Тростянецької міської </w:t>
      </w:r>
      <w:r w:rsidR="008A063F">
        <w:rPr>
          <w:rFonts w:eastAsia="Calibri" w:cs="Times New Roman"/>
          <w:b/>
          <w:szCs w:val="28"/>
          <w:lang w:bidi="en-US"/>
        </w:rPr>
        <w:t>ТГ</w:t>
      </w:r>
      <w:r w:rsidRPr="00902FDC">
        <w:rPr>
          <w:rFonts w:eastAsia="Calibri" w:cs="Times New Roman"/>
          <w:b/>
          <w:szCs w:val="28"/>
          <w:lang w:bidi="en-US"/>
        </w:rPr>
        <w:t>»</w:t>
      </w:r>
    </w:p>
    <w:p w:rsidR="000E6196" w:rsidRDefault="000E6196" w:rsidP="000E6196">
      <w:pPr>
        <w:spacing w:after="0" w:line="240" w:lineRule="auto"/>
        <w:jc w:val="center"/>
        <w:rPr>
          <w:rFonts w:eastAsia="Calibri" w:cs="Times New Roman"/>
          <w:b/>
          <w:szCs w:val="28"/>
          <w:lang w:bidi="en-US"/>
        </w:rPr>
      </w:pPr>
    </w:p>
    <w:p w:rsidR="003A3D57" w:rsidRPr="00FF6974" w:rsidRDefault="003A3D57" w:rsidP="0079360E">
      <w:pPr>
        <w:pStyle w:val="a6"/>
        <w:numPr>
          <w:ilvl w:val="0"/>
          <w:numId w:val="19"/>
        </w:numPr>
        <w:spacing w:after="0" w:line="240" w:lineRule="auto"/>
        <w:ind w:left="1134"/>
        <w:jc w:val="both"/>
        <w:rPr>
          <w:rFonts w:eastAsia="Calibri" w:cs="Times New Roman"/>
          <w:szCs w:val="28"/>
          <w:lang w:val="ru-RU" w:bidi="en-US"/>
        </w:rPr>
      </w:pPr>
      <w:r w:rsidRPr="00FF6974">
        <w:rPr>
          <w:rFonts w:eastAsia="Calibri" w:cs="Times New Roman"/>
          <w:szCs w:val="28"/>
          <w:lang w:bidi="en-US"/>
        </w:rPr>
        <w:t>паспорт громадянина України</w:t>
      </w:r>
      <w:r w:rsidR="002D36AA" w:rsidRPr="00FF6974">
        <w:rPr>
          <w:rFonts w:eastAsia="Calibri" w:cs="Times New Roman"/>
          <w:szCs w:val="28"/>
          <w:lang w:bidi="en-US"/>
        </w:rPr>
        <w:t xml:space="preserve"> або свідоцтво про народження дитині (до 14 років);</w:t>
      </w:r>
    </w:p>
    <w:p w:rsidR="008F18D6" w:rsidRPr="008F18D6" w:rsidRDefault="008F18D6" w:rsidP="0079360E">
      <w:pPr>
        <w:pStyle w:val="a6"/>
        <w:numPr>
          <w:ilvl w:val="0"/>
          <w:numId w:val="19"/>
        </w:numPr>
        <w:spacing w:after="0" w:line="240" w:lineRule="auto"/>
        <w:ind w:left="1134"/>
        <w:jc w:val="both"/>
        <w:rPr>
          <w:rFonts w:eastAsia="Calibri" w:cs="Times New Roman"/>
          <w:szCs w:val="28"/>
          <w:lang w:bidi="en-US"/>
        </w:rPr>
      </w:pPr>
      <w:r w:rsidRPr="008F18D6">
        <w:rPr>
          <w:rFonts w:eastAsia="Calibri" w:cs="Times New Roman"/>
          <w:szCs w:val="28"/>
          <w:lang w:val="ru-RU" w:bidi="en-US"/>
        </w:rPr>
        <w:t>ідентифікаційний номер (ІПН)</w:t>
      </w:r>
      <w:r w:rsidR="002D36AA" w:rsidRPr="00FF6974">
        <w:rPr>
          <w:rFonts w:eastAsia="Calibri" w:cs="Times New Roman"/>
          <w:szCs w:val="28"/>
          <w:lang w:val="ru-RU" w:bidi="en-US"/>
        </w:rPr>
        <w:t>;</w:t>
      </w:r>
    </w:p>
    <w:p w:rsidR="00EB6824" w:rsidRPr="008F18D6" w:rsidRDefault="007227F5" w:rsidP="0079360E">
      <w:pPr>
        <w:pStyle w:val="a6"/>
        <w:numPr>
          <w:ilvl w:val="0"/>
          <w:numId w:val="19"/>
        </w:numPr>
        <w:spacing w:after="0" w:line="240" w:lineRule="auto"/>
        <w:ind w:left="1134"/>
        <w:jc w:val="both"/>
        <w:rPr>
          <w:rFonts w:eastAsia="Calibri" w:cs="Times New Roman"/>
          <w:szCs w:val="28"/>
          <w:lang w:bidi="en-US"/>
        </w:rPr>
      </w:pPr>
      <w:r w:rsidRPr="008F18D6">
        <w:rPr>
          <w:rFonts w:eastAsia="Calibri" w:cs="Times New Roman"/>
          <w:szCs w:val="28"/>
          <w:lang w:bidi="en-US"/>
        </w:rPr>
        <w:t>посвідчення пільговика</w:t>
      </w:r>
      <w:r w:rsidR="002D36AA" w:rsidRPr="008F18D6">
        <w:rPr>
          <w:rFonts w:eastAsia="Calibri" w:cs="Times New Roman"/>
          <w:szCs w:val="28"/>
          <w:lang w:bidi="en-US"/>
        </w:rPr>
        <w:t xml:space="preserve"> (за потребою)</w:t>
      </w:r>
      <w:r w:rsidR="00DC36D1" w:rsidRPr="008F18D6">
        <w:rPr>
          <w:rFonts w:eastAsia="Calibri" w:cs="Times New Roman"/>
          <w:szCs w:val="28"/>
          <w:lang w:bidi="en-US"/>
        </w:rPr>
        <w:t>.</w:t>
      </w:r>
    </w:p>
    <w:p w:rsidR="003A3D57" w:rsidRPr="007D4FD4" w:rsidRDefault="003A3D57" w:rsidP="000E6196">
      <w:pPr>
        <w:spacing w:after="0" w:line="240" w:lineRule="auto"/>
        <w:ind w:firstLine="708"/>
        <w:jc w:val="both"/>
        <w:rPr>
          <w:rFonts w:eastAsia="Calibri" w:cs="Times New Roman"/>
          <w:color w:val="000000" w:themeColor="text1"/>
          <w:szCs w:val="28"/>
          <w:lang w:bidi="en-US"/>
        </w:rPr>
      </w:pPr>
      <w:r w:rsidRPr="007D4FD4">
        <w:rPr>
          <w:rFonts w:eastAsia="Calibri" w:cs="Times New Roman"/>
          <w:color w:val="000000" w:themeColor="text1"/>
          <w:szCs w:val="28"/>
          <w:lang w:bidi="en-US"/>
        </w:rPr>
        <w:t xml:space="preserve">Видача </w:t>
      </w:r>
      <w:r w:rsidR="00763F51">
        <w:rPr>
          <w:rFonts w:eastAsia="Calibri" w:cs="Times New Roman"/>
          <w:color w:val="000000" w:themeColor="text1"/>
          <w:szCs w:val="28"/>
          <w:lang w:bidi="en-US"/>
        </w:rPr>
        <w:t>«Картки</w:t>
      </w:r>
      <w:r w:rsidR="00DC36D1" w:rsidRPr="007D4FD4">
        <w:rPr>
          <w:rFonts w:eastAsia="Calibri" w:cs="Times New Roman"/>
          <w:color w:val="000000" w:themeColor="text1"/>
          <w:szCs w:val="28"/>
          <w:lang w:bidi="en-US"/>
        </w:rPr>
        <w:t xml:space="preserve">» </w:t>
      </w:r>
      <w:r w:rsidRPr="007D4FD4">
        <w:rPr>
          <w:rFonts w:eastAsia="Calibri" w:cs="Times New Roman"/>
          <w:color w:val="000000" w:themeColor="text1"/>
          <w:szCs w:val="28"/>
          <w:lang w:bidi="en-US"/>
        </w:rPr>
        <w:t xml:space="preserve">в місці прийому </w:t>
      </w:r>
      <w:r w:rsidR="00F37036" w:rsidRPr="00F37036">
        <w:rPr>
          <w:rFonts w:eastAsia="Calibri" w:cs="Times New Roman"/>
          <w:color w:val="000000" w:themeColor="text1"/>
          <w:szCs w:val="28"/>
          <w:lang w:bidi="en-US"/>
        </w:rPr>
        <w:t>анкети-клієнта</w:t>
      </w:r>
      <w:r w:rsidR="00F37036" w:rsidRPr="007D4FD4">
        <w:rPr>
          <w:rFonts w:eastAsia="Calibri" w:cs="Times New Roman"/>
          <w:color w:val="000000" w:themeColor="text1"/>
          <w:szCs w:val="28"/>
          <w:lang w:bidi="en-US"/>
        </w:rPr>
        <w:t xml:space="preserve"> </w:t>
      </w:r>
      <w:r w:rsidRPr="007D4FD4">
        <w:rPr>
          <w:rFonts w:eastAsia="Calibri" w:cs="Times New Roman"/>
          <w:color w:val="000000" w:themeColor="text1"/>
          <w:szCs w:val="28"/>
          <w:lang w:bidi="en-US"/>
        </w:rPr>
        <w:t xml:space="preserve">протягом 30 днів з дня подання </w:t>
      </w:r>
      <w:r w:rsidR="00796A63">
        <w:rPr>
          <w:rFonts w:eastAsia="Calibri" w:cs="Times New Roman"/>
          <w:color w:val="000000" w:themeColor="text1"/>
          <w:szCs w:val="28"/>
          <w:lang w:bidi="en-US"/>
        </w:rPr>
        <w:t>анкети-клієнта</w:t>
      </w:r>
      <w:r w:rsidRPr="007D4FD4">
        <w:rPr>
          <w:rFonts w:eastAsia="Calibri" w:cs="Times New Roman"/>
          <w:color w:val="000000" w:themeColor="text1"/>
          <w:szCs w:val="28"/>
          <w:lang w:bidi="en-US"/>
        </w:rPr>
        <w:t>.</w:t>
      </w:r>
    </w:p>
    <w:p w:rsidR="00E261C1" w:rsidRDefault="00E261C1" w:rsidP="000E6196">
      <w:pPr>
        <w:spacing w:after="0" w:line="240" w:lineRule="auto"/>
        <w:ind w:firstLine="708"/>
        <w:jc w:val="both"/>
        <w:rPr>
          <w:rFonts w:eastAsia="Calibri" w:cs="Times New Roman"/>
          <w:szCs w:val="28"/>
          <w:lang w:bidi="en-US"/>
        </w:rPr>
      </w:pPr>
    </w:p>
    <w:p w:rsidR="00FF6974" w:rsidRDefault="00783385" w:rsidP="000E6196">
      <w:pPr>
        <w:spacing w:after="0" w:line="240" w:lineRule="auto"/>
        <w:jc w:val="center"/>
        <w:textAlignment w:val="baseline"/>
        <w:rPr>
          <w:rFonts w:eastAsia="Times New Roman" w:cs="Times New Roman"/>
          <w:b/>
          <w:bCs/>
          <w:color w:val="000000" w:themeColor="text1"/>
          <w:szCs w:val="28"/>
          <w:lang w:eastAsia="uk-UA"/>
        </w:rPr>
      </w:pPr>
      <w:r w:rsidRPr="00FF6974">
        <w:rPr>
          <w:rFonts w:eastAsia="Calibri" w:cs="Times New Roman"/>
          <w:b/>
          <w:bCs/>
          <w:szCs w:val="28"/>
          <w:lang w:val="en-US" w:bidi="en-US"/>
        </w:rPr>
        <w:t>VI</w:t>
      </w:r>
      <w:r w:rsidRPr="00FF6974">
        <w:rPr>
          <w:rFonts w:eastAsia="Calibri" w:cs="Times New Roman"/>
          <w:b/>
          <w:bCs/>
          <w:szCs w:val="28"/>
          <w:lang w:bidi="en-US"/>
        </w:rPr>
        <w:t xml:space="preserve">. </w:t>
      </w:r>
      <w:r w:rsidRPr="00783385">
        <w:rPr>
          <w:rFonts w:eastAsia="Times New Roman" w:cs="Times New Roman"/>
          <w:b/>
          <w:bCs/>
          <w:color w:val="000000" w:themeColor="text1"/>
          <w:szCs w:val="28"/>
          <w:lang w:eastAsia="uk-UA"/>
        </w:rPr>
        <w:t>Порядок припинення дії</w:t>
      </w:r>
    </w:p>
    <w:p w:rsidR="00783385" w:rsidRDefault="00783385" w:rsidP="000E6196">
      <w:pPr>
        <w:spacing w:after="0" w:line="240" w:lineRule="auto"/>
        <w:jc w:val="center"/>
        <w:textAlignment w:val="baseline"/>
        <w:rPr>
          <w:rFonts w:eastAsia="Calibri" w:cs="Times New Roman"/>
          <w:b/>
          <w:szCs w:val="28"/>
          <w:lang w:bidi="en-US"/>
        </w:rPr>
      </w:pPr>
      <w:r w:rsidRPr="00902FDC">
        <w:rPr>
          <w:rFonts w:eastAsia="Calibri" w:cs="Times New Roman"/>
          <w:b/>
          <w:szCs w:val="28"/>
          <w:lang w:bidi="en-US"/>
        </w:rPr>
        <w:t>«</w:t>
      </w:r>
      <w:r>
        <w:rPr>
          <w:rFonts w:eastAsia="Calibri" w:cs="Times New Roman"/>
          <w:b/>
          <w:szCs w:val="28"/>
          <w:lang w:bidi="en-US"/>
        </w:rPr>
        <w:t xml:space="preserve">Картки мешканця Тростянецької міської </w:t>
      </w:r>
      <w:r w:rsidR="008A063F">
        <w:rPr>
          <w:rFonts w:eastAsia="Calibri" w:cs="Times New Roman"/>
          <w:b/>
          <w:szCs w:val="28"/>
          <w:lang w:bidi="en-US"/>
        </w:rPr>
        <w:t>ТГ</w:t>
      </w:r>
      <w:r w:rsidRPr="00902FDC">
        <w:rPr>
          <w:rFonts w:eastAsia="Calibri" w:cs="Times New Roman"/>
          <w:b/>
          <w:szCs w:val="28"/>
          <w:lang w:bidi="en-US"/>
        </w:rPr>
        <w:t>»</w:t>
      </w:r>
    </w:p>
    <w:p w:rsidR="000E6196" w:rsidRDefault="000E6196" w:rsidP="000E6196">
      <w:pPr>
        <w:spacing w:after="0" w:line="240" w:lineRule="auto"/>
        <w:jc w:val="center"/>
        <w:textAlignment w:val="baseline"/>
        <w:rPr>
          <w:rFonts w:eastAsia="Calibri" w:cs="Times New Roman"/>
          <w:b/>
          <w:szCs w:val="28"/>
          <w:lang w:bidi="en-US"/>
        </w:rPr>
      </w:pPr>
    </w:p>
    <w:p w:rsidR="00783385" w:rsidRPr="00783385" w:rsidRDefault="00783385" w:rsidP="000E6196">
      <w:pPr>
        <w:spacing w:after="0" w:line="240" w:lineRule="auto"/>
        <w:ind w:firstLine="720"/>
        <w:jc w:val="both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>Дія «Картки» припиняється у випадках:</w:t>
      </w:r>
    </w:p>
    <w:p w:rsidR="00783385" w:rsidRPr="00783385" w:rsidRDefault="00783385" w:rsidP="000E6196">
      <w:pPr>
        <w:spacing w:after="0" w:line="240" w:lineRule="auto"/>
        <w:ind w:firstLine="720"/>
        <w:jc w:val="both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  <w:r>
        <w:rPr>
          <w:rFonts w:eastAsia="Times New Roman" w:cs="Times New Roman"/>
          <w:color w:val="000000" w:themeColor="text1"/>
          <w:szCs w:val="28"/>
          <w:lang w:eastAsia="uk-UA"/>
        </w:rPr>
        <w:t>–</w:t>
      </w:r>
      <w:r w:rsidR="0079360E">
        <w:rPr>
          <w:rFonts w:eastAsia="Times New Roman" w:cs="Times New Roman"/>
          <w:color w:val="000000" w:themeColor="text1"/>
          <w:szCs w:val="28"/>
          <w:lang w:eastAsia="uk-UA"/>
        </w:rPr>
        <w:t> 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 xml:space="preserve">втрати картки </w:t>
      </w:r>
      <w:r w:rsidR="00AD757E" w:rsidRPr="00AD757E">
        <w:rPr>
          <w:rFonts w:eastAsia="Times New Roman" w:cs="Times New Roman"/>
          <w:color w:val="000000" w:themeColor="text1"/>
          <w:szCs w:val="28"/>
          <w:lang w:eastAsia="uk-UA"/>
        </w:rPr>
        <w:t>Утримувач</w:t>
      </w:r>
      <w:r w:rsidR="00AD757E">
        <w:rPr>
          <w:rFonts w:eastAsia="Times New Roman" w:cs="Times New Roman"/>
          <w:color w:val="000000" w:themeColor="text1"/>
          <w:szCs w:val="28"/>
          <w:lang w:eastAsia="uk-UA"/>
        </w:rPr>
        <w:t>ем</w:t>
      </w:r>
      <w:r w:rsidR="00AD757E" w:rsidRPr="00AD757E">
        <w:rPr>
          <w:rFonts w:eastAsia="Times New Roman" w:cs="Times New Roman"/>
          <w:color w:val="000000" w:themeColor="text1"/>
          <w:szCs w:val="28"/>
          <w:lang w:eastAsia="uk-UA"/>
        </w:rPr>
        <w:t xml:space="preserve"> «Картки»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>;</w:t>
      </w:r>
    </w:p>
    <w:p w:rsidR="00783385" w:rsidRPr="00783385" w:rsidRDefault="00783385" w:rsidP="000E6196">
      <w:pPr>
        <w:spacing w:after="0" w:line="240" w:lineRule="auto"/>
        <w:ind w:firstLine="720"/>
        <w:jc w:val="both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  <w:r>
        <w:rPr>
          <w:rFonts w:eastAsia="Times New Roman" w:cs="Times New Roman"/>
          <w:color w:val="000000" w:themeColor="text1"/>
          <w:szCs w:val="28"/>
          <w:lang w:eastAsia="uk-UA"/>
        </w:rPr>
        <w:t>– 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>механічного пошкодження картки;</w:t>
      </w:r>
    </w:p>
    <w:p w:rsidR="00783385" w:rsidRPr="00783385" w:rsidRDefault="00783385" w:rsidP="000E6196">
      <w:pPr>
        <w:spacing w:after="0" w:line="240" w:lineRule="auto"/>
        <w:ind w:firstLine="720"/>
        <w:jc w:val="both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  <w:r>
        <w:rPr>
          <w:rFonts w:eastAsia="Times New Roman" w:cs="Times New Roman"/>
          <w:color w:val="000000" w:themeColor="text1"/>
          <w:szCs w:val="28"/>
          <w:lang w:eastAsia="uk-UA"/>
        </w:rPr>
        <w:t>–</w:t>
      </w:r>
      <w:r w:rsidR="0079360E">
        <w:rPr>
          <w:rFonts w:eastAsia="Times New Roman" w:cs="Times New Roman"/>
          <w:color w:val="000000" w:themeColor="text1"/>
          <w:szCs w:val="28"/>
          <w:lang w:eastAsia="uk-UA"/>
        </w:rPr>
        <w:t> 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 xml:space="preserve">зміни персональних даних </w:t>
      </w:r>
      <w:r w:rsidR="00AD757E" w:rsidRPr="00AD757E">
        <w:rPr>
          <w:rFonts w:eastAsia="Times New Roman" w:cs="Times New Roman"/>
          <w:color w:val="000000" w:themeColor="text1"/>
          <w:szCs w:val="28"/>
          <w:lang w:eastAsia="uk-UA"/>
        </w:rPr>
        <w:t>Утримувач</w:t>
      </w:r>
      <w:r w:rsidR="00AD757E">
        <w:rPr>
          <w:rFonts w:eastAsia="Times New Roman" w:cs="Times New Roman"/>
          <w:color w:val="000000" w:themeColor="text1"/>
          <w:szCs w:val="28"/>
          <w:lang w:eastAsia="uk-UA"/>
        </w:rPr>
        <w:t>а</w:t>
      </w:r>
      <w:r w:rsidR="00AD757E" w:rsidRPr="00AD757E">
        <w:rPr>
          <w:rFonts w:eastAsia="Times New Roman" w:cs="Times New Roman"/>
          <w:color w:val="000000" w:themeColor="text1"/>
          <w:szCs w:val="28"/>
          <w:lang w:eastAsia="uk-UA"/>
        </w:rPr>
        <w:t xml:space="preserve"> «Картки»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>;</w:t>
      </w:r>
    </w:p>
    <w:p w:rsidR="00783385" w:rsidRPr="00783385" w:rsidRDefault="00783385" w:rsidP="000E6196">
      <w:pPr>
        <w:spacing w:after="0" w:line="240" w:lineRule="auto"/>
        <w:ind w:firstLine="720"/>
        <w:jc w:val="both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  <w:r>
        <w:rPr>
          <w:rFonts w:eastAsia="Times New Roman" w:cs="Times New Roman"/>
          <w:color w:val="000000" w:themeColor="text1"/>
          <w:szCs w:val="28"/>
          <w:lang w:eastAsia="uk-UA"/>
        </w:rPr>
        <w:t>– 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>скасування пільги;</w:t>
      </w:r>
    </w:p>
    <w:p w:rsidR="00783385" w:rsidRPr="00783385" w:rsidRDefault="00783385" w:rsidP="000E6196">
      <w:pPr>
        <w:spacing w:after="0" w:line="240" w:lineRule="auto"/>
        <w:ind w:firstLine="720"/>
        <w:jc w:val="both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  <w:r>
        <w:rPr>
          <w:rFonts w:eastAsia="Times New Roman" w:cs="Times New Roman"/>
          <w:color w:val="000000" w:themeColor="text1"/>
          <w:szCs w:val="28"/>
          <w:lang w:eastAsia="uk-UA"/>
        </w:rPr>
        <w:t>– 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 xml:space="preserve">припинення постійного проживання </w:t>
      </w:r>
      <w:r w:rsidR="00AD757E" w:rsidRPr="009B1C6D">
        <w:rPr>
          <w:rFonts w:eastAsia="Calibri"/>
          <w:szCs w:val="28"/>
          <w:lang w:bidi="en-US"/>
        </w:rPr>
        <w:t>Утримувач</w:t>
      </w:r>
      <w:r w:rsidR="00AD757E">
        <w:rPr>
          <w:rFonts w:eastAsia="Calibri"/>
          <w:szCs w:val="28"/>
          <w:lang w:bidi="en-US"/>
        </w:rPr>
        <w:t>а</w:t>
      </w:r>
      <w:r w:rsidR="00AD757E" w:rsidRPr="009B1C6D">
        <w:rPr>
          <w:rFonts w:eastAsia="Calibri"/>
          <w:szCs w:val="28"/>
          <w:lang w:bidi="en-US"/>
        </w:rPr>
        <w:t xml:space="preserve"> «Картки» 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 xml:space="preserve">на території </w:t>
      </w:r>
      <w:r>
        <w:rPr>
          <w:rFonts w:eastAsia="Times New Roman" w:cs="Times New Roman"/>
          <w:color w:val="000000" w:themeColor="text1"/>
          <w:szCs w:val="28"/>
          <w:lang w:eastAsia="uk-UA"/>
        </w:rPr>
        <w:t xml:space="preserve">Тростянецької міської </w:t>
      </w:r>
      <w:r w:rsidR="00AD757E">
        <w:rPr>
          <w:rFonts w:eastAsia="Times New Roman" w:cs="Times New Roman"/>
          <w:color w:val="000000" w:themeColor="text1"/>
          <w:szCs w:val="28"/>
          <w:lang w:eastAsia="uk-UA"/>
        </w:rPr>
        <w:t>територіальної громади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>;</w:t>
      </w:r>
    </w:p>
    <w:p w:rsidR="00783385" w:rsidRPr="00783385" w:rsidRDefault="00783385" w:rsidP="000E6196">
      <w:pPr>
        <w:spacing w:after="0" w:line="240" w:lineRule="auto"/>
        <w:ind w:firstLine="720"/>
        <w:jc w:val="both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  <w:r>
        <w:rPr>
          <w:rFonts w:eastAsia="Times New Roman" w:cs="Times New Roman"/>
          <w:color w:val="000000" w:themeColor="text1"/>
          <w:szCs w:val="28"/>
          <w:lang w:eastAsia="uk-UA"/>
        </w:rPr>
        <w:t>– 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 xml:space="preserve">смерті </w:t>
      </w:r>
      <w:r w:rsidR="00A73B6B" w:rsidRPr="009B1C6D">
        <w:rPr>
          <w:rFonts w:eastAsia="Calibri"/>
          <w:szCs w:val="28"/>
          <w:lang w:bidi="en-US"/>
        </w:rPr>
        <w:t>Утримувач</w:t>
      </w:r>
      <w:r w:rsidR="00A73B6B">
        <w:rPr>
          <w:rFonts w:eastAsia="Calibri"/>
          <w:szCs w:val="28"/>
          <w:lang w:bidi="en-US"/>
        </w:rPr>
        <w:t>а</w:t>
      </w:r>
      <w:r w:rsidR="00A73B6B" w:rsidRPr="009B1C6D">
        <w:rPr>
          <w:rFonts w:eastAsia="Calibri"/>
          <w:szCs w:val="28"/>
          <w:lang w:bidi="en-US"/>
        </w:rPr>
        <w:t xml:space="preserve"> «Картки»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>;</w:t>
      </w:r>
    </w:p>
    <w:p w:rsidR="00783385" w:rsidRPr="00783385" w:rsidRDefault="00783385" w:rsidP="000E6196">
      <w:pPr>
        <w:spacing w:after="0" w:line="240" w:lineRule="auto"/>
        <w:ind w:firstLine="720"/>
        <w:jc w:val="both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  <w:r>
        <w:rPr>
          <w:rFonts w:eastAsia="Times New Roman" w:cs="Times New Roman"/>
          <w:color w:val="000000" w:themeColor="text1"/>
          <w:szCs w:val="28"/>
          <w:lang w:eastAsia="uk-UA"/>
        </w:rPr>
        <w:t>– 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 xml:space="preserve">за бажанням </w:t>
      </w:r>
      <w:r w:rsidR="00A73B6B" w:rsidRPr="009B1C6D">
        <w:rPr>
          <w:rFonts w:eastAsia="Calibri"/>
          <w:szCs w:val="28"/>
          <w:lang w:bidi="en-US"/>
        </w:rPr>
        <w:t>Утримувач</w:t>
      </w:r>
      <w:r w:rsidR="00A73B6B">
        <w:rPr>
          <w:rFonts w:eastAsia="Calibri"/>
          <w:szCs w:val="28"/>
          <w:lang w:bidi="en-US"/>
        </w:rPr>
        <w:t>а</w:t>
      </w:r>
      <w:r w:rsidR="00A73B6B" w:rsidRPr="009B1C6D">
        <w:rPr>
          <w:rFonts w:eastAsia="Calibri"/>
          <w:szCs w:val="28"/>
          <w:lang w:bidi="en-US"/>
        </w:rPr>
        <w:t xml:space="preserve"> «Картки»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>.</w:t>
      </w:r>
    </w:p>
    <w:p w:rsidR="00783385" w:rsidRPr="00783385" w:rsidRDefault="00783385" w:rsidP="000E6196">
      <w:pPr>
        <w:spacing w:after="0" w:line="240" w:lineRule="auto"/>
        <w:ind w:firstLine="720"/>
        <w:jc w:val="both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 xml:space="preserve">У випадку втрати або крадіжки «Картки» здійснюється блокування </w:t>
      </w:r>
      <w:r w:rsidR="0079360E" w:rsidRPr="00783385">
        <w:rPr>
          <w:rFonts w:eastAsia="Times New Roman" w:cs="Times New Roman"/>
          <w:color w:val="000000" w:themeColor="text1"/>
          <w:szCs w:val="28"/>
          <w:lang w:eastAsia="uk-UA"/>
        </w:rPr>
        <w:t xml:space="preserve">«Картки» 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 xml:space="preserve">безпосередньо </w:t>
      </w:r>
      <w:r w:rsidR="0079360E">
        <w:rPr>
          <w:rFonts w:eastAsia="Times New Roman" w:cs="Times New Roman"/>
          <w:color w:val="000000" w:themeColor="text1"/>
          <w:szCs w:val="28"/>
          <w:lang w:eastAsia="uk-UA"/>
        </w:rPr>
        <w:t>у</w:t>
      </w:r>
      <w:r w:rsidR="00870D71">
        <w:rPr>
          <w:rFonts w:eastAsia="Times New Roman" w:cs="Times New Roman"/>
          <w:color w:val="000000" w:themeColor="text1"/>
          <w:szCs w:val="28"/>
          <w:lang w:eastAsia="uk-UA"/>
        </w:rPr>
        <w:t xml:space="preserve"> загальному відділі Тростянецької міської ради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>.</w:t>
      </w:r>
    </w:p>
    <w:p w:rsidR="00783385" w:rsidRPr="00783385" w:rsidRDefault="00783385" w:rsidP="000E6196">
      <w:pPr>
        <w:spacing w:after="0" w:line="240" w:lineRule="auto"/>
        <w:ind w:firstLine="720"/>
        <w:jc w:val="both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>У разі блокування «Картки» у зв'язку з</w:t>
      </w:r>
      <w:r w:rsidR="00260872">
        <w:rPr>
          <w:rFonts w:eastAsia="Times New Roman" w:cs="Times New Roman"/>
          <w:color w:val="000000" w:themeColor="text1"/>
          <w:szCs w:val="28"/>
          <w:lang w:eastAsia="uk-UA"/>
        </w:rPr>
        <w:t>і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 xml:space="preserve"> втратою або викраденням</w:t>
      </w:r>
      <w:r w:rsidR="00260872">
        <w:rPr>
          <w:rFonts w:eastAsia="Times New Roman" w:cs="Times New Roman"/>
          <w:color w:val="000000" w:themeColor="text1"/>
          <w:szCs w:val="28"/>
          <w:lang w:eastAsia="uk-UA"/>
        </w:rPr>
        <w:t>,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 xml:space="preserve"> вона не підлягає розблокуванню. В такому випадку здійснюється виготовлення нової </w:t>
      </w:r>
      <w:r w:rsidR="00260872" w:rsidRPr="00783385">
        <w:rPr>
          <w:rFonts w:eastAsia="Times New Roman" w:cs="Times New Roman"/>
          <w:color w:val="000000" w:themeColor="text1"/>
          <w:szCs w:val="28"/>
          <w:lang w:eastAsia="uk-UA"/>
        </w:rPr>
        <w:t>«Картки»</w:t>
      </w: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>.</w:t>
      </w:r>
    </w:p>
    <w:p w:rsidR="00783385" w:rsidRDefault="00783385" w:rsidP="000E6196">
      <w:pPr>
        <w:spacing w:after="0" w:line="240" w:lineRule="auto"/>
        <w:ind w:firstLine="720"/>
        <w:jc w:val="both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  <w:r w:rsidRPr="00783385">
        <w:rPr>
          <w:rFonts w:eastAsia="Times New Roman" w:cs="Times New Roman"/>
          <w:color w:val="000000" w:themeColor="text1"/>
          <w:szCs w:val="28"/>
          <w:lang w:eastAsia="uk-UA"/>
        </w:rPr>
        <w:t>У разі виявлення фактів неправомірного використання особою «Картки», здійснюється її вилучення та/чи блокування.</w:t>
      </w:r>
    </w:p>
    <w:p w:rsidR="006E15F7" w:rsidRDefault="006E15F7" w:rsidP="00E203AA">
      <w:pPr>
        <w:spacing w:after="0" w:line="240" w:lineRule="auto"/>
        <w:rPr>
          <w:rFonts w:eastAsia="Times New Roman" w:cs="Times New Roman"/>
          <w:color w:val="000000" w:themeColor="text1"/>
          <w:szCs w:val="28"/>
          <w:lang w:eastAsia="uk-UA"/>
        </w:rPr>
      </w:pPr>
    </w:p>
    <w:p w:rsidR="006E15F7" w:rsidRDefault="006E15F7" w:rsidP="00E203AA">
      <w:pPr>
        <w:spacing w:after="0" w:line="240" w:lineRule="auto"/>
        <w:rPr>
          <w:rFonts w:eastAsia="Times New Roman" w:cs="Times New Roman"/>
          <w:color w:val="000000" w:themeColor="text1"/>
          <w:szCs w:val="28"/>
          <w:lang w:eastAsia="uk-UA"/>
        </w:rPr>
      </w:pPr>
    </w:p>
    <w:p w:rsidR="002B32E1" w:rsidRDefault="002B32E1" w:rsidP="00E203AA">
      <w:pPr>
        <w:spacing w:after="0" w:line="240" w:lineRule="auto"/>
        <w:rPr>
          <w:rFonts w:eastAsia="Times New Roman" w:cs="Times New Roman"/>
          <w:color w:val="000000" w:themeColor="text1"/>
          <w:szCs w:val="28"/>
          <w:lang w:eastAsia="uk-UA"/>
        </w:rPr>
      </w:pPr>
    </w:p>
    <w:p w:rsidR="006E15F7" w:rsidRDefault="006E15F7" w:rsidP="002B32E1">
      <w:pPr>
        <w:spacing w:after="0" w:line="240" w:lineRule="auto"/>
        <w:ind w:left="567"/>
        <w:rPr>
          <w:b/>
        </w:rPr>
      </w:pPr>
      <w:r w:rsidRPr="006E15F7">
        <w:rPr>
          <w:rFonts w:cs="Times New Roman"/>
          <w:b/>
          <w:szCs w:val="28"/>
        </w:rPr>
        <w:t>Керуюч</w:t>
      </w:r>
      <w:r>
        <w:rPr>
          <w:rFonts w:cs="Times New Roman"/>
          <w:b/>
          <w:szCs w:val="28"/>
        </w:rPr>
        <w:t>а</w:t>
      </w:r>
      <w:r w:rsidRPr="006E15F7">
        <w:rPr>
          <w:rFonts w:cs="Times New Roman"/>
          <w:b/>
          <w:szCs w:val="28"/>
        </w:rPr>
        <w:t xml:space="preserve"> справами (секретар)</w:t>
      </w:r>
    </w:p>
    <w:p w:rsidR="00783385" w:rsidRPr="006E15F7" w:rsidRDefault="006E15F7" w:rsidP="002B32E1">
      <w:pPr>
        <w:spacing w:after="0" w:line="240" w:lineRule="auto"/>
        <w:ind w:left="567"/>
        <w:rPr>
          <w:b/>
        </w:rPr>
      </w:pPr>
      <w:r w:rsidRPr="006E15F7">
        <w:rPr>
          <w:rFonts w:cs="Times New Roman"/>
          <w:b/>
          <w:szCs w:val="28"/>
        </w:rPr>
        <w:t>виконавчого комітету</w:t>
      </w:r>
      <w:r w:rsidR="00745184" w:rsidRPr="00745184">
        <w:rPr>
          <w:rFonts w:cs="Times New Roman"/>
          <w:b/>
          <w:szCs w:val="28"/>
        </w:rPr>
        <w:t xml:space="preserve"> </w:t>
      </w:r>
      <w:r w:rsidR="00745184">
        <w:rPr>
          <w:rFonts w:cs="Times New Roman"/>
          <w:b/>
          <w:szCs w:val="28"/>
        </w:rPr>
        <w:tab/>
      </w:r>
      <w:r w:rsidR="002B32E1">
        <w:rPr>
          <w:rFonts w:cs="Times New Roman"/>
          <w:b/>
          <w:szCs w:val="28"/>
        </w:rPr>
        <w:t xml:space="preserve">                                                 </w:t>
      </w:r>
      <w:r w:rsidR="00745184" w:rsidRPr="006E15F7">
        <w:rPr>
          <w:rFonts w:cs="Times New Roman"/>
          <w:b/>
          <w:szCs w:val="28"/>
        </w:rPr>
        <w:t>А</w:t>
      </w:r>
      <w:r w:rsidR="00745184">
        <w:rPr>
          <w:rFonts w:cs="Times New Roman"/>
          <w:b/>
          <w:szCs w:val="28"/>
        </w:rPr>
        <w:t>лла</w:t>
      </w:r>
      <w:r w:rsidR="00745184" w:rsidRPr="006E15F7">
        <w:rPr>
          <w:rFonts w:cs="Times New Roman"/>
          <w:b/>
          <w:szCs w:val="28"/>
        </w:rPr>
        <w:t xml:space="preserve"> </w:t>
      </w:r>
      <w:r w:rsidR="00745184">
        <w:rPr>
          <w:rFonts w:cs="Times New Roman"/>
          <w:b/>
          <w:szCs w:val="28"/>
        </w:rPr>
        <w:t>КОСТЕНКО</w:t>
      </w:r>
    </w:p>
    <w:p w:rsidR="00783385" w:rsidRDefault="00783385" w:rsidP="00E203AA">
      <w:pPr>
        <w:spacing w:after="150" w:line="240" w:lineRule="auto"/>
        <w:ind w:firstLine="720"/>
        <w:jc w:val="both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</w:p>
    <w:p w:rsidR="008048E5" w:rsidRDefault="008048E5" w:rsidP="00E203AA">
      <w:pPr>
        <w:spacing w:after="0" w:line="240" w:lineRule="auto"/>
        <w:ind w:firstLine="720"/>
        <w:jc w:val="right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</w:p>
    <w:p w:rsidR="008048E5" w:rsidRDefault="008048E5" w:rsidP="00E203AA">
      <w:pPr>
        <w:spacing w:after="0" w:line="240" w:lineRule="auto"/>
        <w:ind w:firstLine="720"/>
        <w:jc w:val="right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</w:p>
    <w:p w:rsidR="008048E5" w:rsidRDefault="008048E5" w:rsidP="00E203AA">
      <w:pPr>
        <w:spacing w:after="0" w:line="240" w:lineRule="auto"/>
        <w:ind w:firstLine="720"/>
        <w:jc w:val="right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</w:p>
    <w:p w:rsidR="008048E5" w:rsidRDefault="008048E5" w:rsidP="00E203AA">
      <w:pPr>
        <w:spacing w:after="0" w:line="240" w:lineRule="auto"/>
        <w:ind w:firstLine="720"/>
        <w:jc w:val="right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</w:p>
    <w:p w:rsidR="008048E5" w:rsidRDefault="008048E5" w:rsidP="00E203AA">
      <w:pPr>
        <w:spacing w:after="0" w:line="240" w:lineRule="auto"/>
        <w:ind w:firstLine="720"/>
        <w:jc w:val="right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</w:p>
    <w:p w:rsidR="008048E5" w:rsidRDefault="008048E5" w:rsidP="00E203AA">
      <w:pPr>
        <w:spacing w:after="0" w:line="240" w:lineRule="auto"/>
        <w:ind w:firstLine="720"/>
        <w:jc w:val="right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</w:p>
    <w:p w:rsidR="00745184" w:rsidRPr="002B32E1" w:rsidRDefault="007B2920" w:rsidP="00E203AA">
      <w:pPr>
        <w:spacing w:after="0" w:line="240" w:lineRule="auto"/>
        <w:ind w:firstLine="720"/>
        <w:jc w:val="right"/>
        <w:textAlignment w:val="baseline"/>
        <w:rPr>
          <w:rFonts w:eastAsia="Times New Roman" w:cs="Times New Roman"/>
          <w:color w:val="000000" w:themeColor="text1"/>
          <w:sz w:val="24"/>
          <w:szCs w:val="28"/>
          <w:lang w:eastAsia="uk-UA"/>
        </w:rPr>
      </w:pPr>
      <w:r w:rsidRPr="002B32E1">
        <w:rPr>
          <w:rFonts w:eastAsia="Times New Roman" w:cs="Times New Roman"/>
          <w:color w:val="000000" w:themeColor="text1"/>
          <w:sz w:val="24"/>
          <w:szCs w:val="28"/>
          <w:lang w:eastAsia="uk-UA"/>
        </w:rPr>
        <w:t>Додаток 1</w:t>
      </w:r>
    </w:p>
    <w:p w:rsidR="00633575" w:rsidRPr="002B32E1" w:rsidRDefault="00783385" w:rsidP="00E203AA">
      <w:pPr>
        <w:spacing w:after="0" w:line="240" w:lineRule="auto"/>
        <w:ind w:firstLine="720"/>
        <w:jc w:val="right"/>
        <w:textAlignment w:val="baseline"/>
        <w:rPr>
          <w:rFonts w:eastAsia="Times New Roman" w:cs="Times New Roman"/>
          <w:color w:val="000000" w:themeColor="text1"/>
          <w:sz w:val="24"/>
          <w:szCs w:val="28"/>
          <w:lang w:eastAsia="uk-UA"/>
        </w:rPr>
      </w:pPr>
      <w:r w:rsidRPr="002B32E1">
        <w:rPr>
          <w:rFonts w:eastAsia="Times New Roman" w:cs="Times New Roman"/>
          <w:color w:val="000000" w:themeColor="text1"/>
          <w:sz w:val="24"/>
          <w:szCs w:val="28"/>
          <w:lang w:eastAsia="uk-UA"/>
        </w:rPr>
        <w:t>до Положення про багатофункціональну електронну картку</w:t>
      </w:r>
    </w:p>
    <w:p w:rsidR="00783385" w:rsidRPr="002B32E1" w:rsidRDefault="00783385" w:rsidP="00E203AA">
      <w:pPr>
        <w:spacing w:after="0" w:line="240" w:lineRule="auto"/>
        <w:ind w:firstLine="720"/>
        <w:jc w:val="right"/>
        <w:textAlignment w:val="baseline"/>
        <w:rPr>
          <w:rFonts w:eastAsia="Times New Roman" w:cs="Times New Roman"/>
          <w:color w:val="000000" w:themeColor="text1"/>
          <w:sz w:val="24"/>
          <w:szCs w:val="28"/>
          <w:lang w:eastAsia="uk-UA"/>
        </w:rPr>
      </w:pPr>
      <w:r w:rsidRPr="002B32E1">
        <w:rPr>
          <w:rFonts w:eastAsia="Times New Roman" w:cs="Times New Roman"/>
          <w:color w:val="000000" w:themeColor="text1"/>
          <w:sz w:val="24"/>
          <w:szCs w:val="28"/>
          <w:lang w:eastAsia="uk-UA"/>
        </w:rPr>
        <w:t xml:space="preserve"> «Картка </w:t>
      </w:r>
      <w:r w:rsidR="00633575" w:rsidRPr="002B32E1">
        <w:rPr>
          <w:rFonts w:eastAsia="Times New Roman" w:cs="Times New Roman"/>
          <w:color w:val="000000" w:themeColor="text1"/>
          <w:sz w:val="24"/>
          <w:szCs w:val="28"/>
          <w:lang w:eastAsia="uk-UA"/>
        </w:rPr>
        <w:t xml:space="preserve">мешканця Тростянецької міської </w:t>
      </w:r>
      <w:r w:rsidR="008A063F" w:rsidRPr="002B32E1">
        <w:rPr>
          <w:rFonts w:eastAsia="Times New Roman" w:cs="Times New Roman"/>
          <w:color w:val="000000" w:themeColor="text1"/>
          <w:sz w:val="24"/>
          <w:szCs w:val="28"/>
          <w:lang w:eastAsia="uk-UA"/>
        </w:rPr>
        <w:t>ТГ</w:t>
      </w:r>
      <w:r w:rsidRPr="002B32E1">
        <w:rPr>
          <w:rFonts w:eastAsia="Times New Roman" w:cs="Times New Roman"/>
          <w:color w:val="000000" w:themeColor="text1"/>
          <w:sz w:val="24"/>
          <w:szCs w:val="28"/>
          <w:lang w:eastAsia="uk-UA"/>
        </w:rPr>
        <w:t>»</w:t>
      </w:r>
    </w:p>
    <w:p w:rsidR="00633575" w:rsidRDefault="00633575" w:rsidP="00633575">
      <w:pPr>
        <w:spacing w:after="0" w:line="288" w:lineRule="atLeast"/>
        <w:ind w:firstLine="720"/>
        <w:jc w:val="center"/>
        <w:textAlignment w:val="baseline"/>
        <w:rPr>
          <w:rFonts w:eastAsia="Times New Roman" w:cs="Times New Roman"/>
          <w:b/>
          <w:bCs/>
          <w:color w:val="000000" w:themeColor="text1"/>
          <w:szCs w:val="28"/>
          <w:lang w:eastAsia="uk-UA"/>
        </w:rPr>
      </w:pPr>
    </w:p>
    <w:p w:rsidR="00783385" w:rsidRPr="002B32E1" w:rsidRDefault="00796A63" w:rsidP="00633575">
      <w:pPr>
        <w:spacing w:after="0" w:line="288" w:lineRule="atLeast"/>
        <w:ind w:firstLine="720"/>
        <w:jc w:val="center"/>
        <w:textAlignment w:val="baseline"/>
        <w:rPr>
          <w:rFonts w:eastAsia="Times New Roman" w:cs="Times New Roman"/>
          <w:color w:val="000000" w:themeColor="text1"/>
          <w:sz w:val="16"/>
          <w:szCs w:val="24"/>
          <w:lang w:eastAsia="uk-UA"/>
        </w:rPr>
      </w:pPr>
      <w:r w:rsidRPr="004077E3">
        <w:rPr>
          <w:b/>
          <w:bCs/>
          <w:sz w:val="24"/>
          <w:szCs w:val="24"/>
        </w:rPr>
        <w:t>Анкета клієнта</w:t>
      </w:r>
      <w:r w:rsidR="00783385" w:rsidRPr="004077E3">
        <w:rPr>
          <w:rFonts w:eastAsia="Times New Roman" w:cs="Times New Roman"/>
          <w:b/>
          <w:bCs/>
          <w:color w:val="000000" w:themeColor="text1"/>
          <w:sz w:val="24"/>
          <w:szCs w:val="24"/>
          <w:lang w:eastAsia="uk-UA"/>
        </w:rPr>
        <w:br/>
      </w:r>
      <w:r w:rsidR="00633575" w:rsidRPr="004077E3">
        <w:rPr>
          <w:rFonts w:eastAsia="Times New Roman" w:cs="Times New Roman"/>
          <w:b/>
          <w:bCs/>
          <w:color w:val="000000" w:themeColor="text1"/>
          <w:sz w:val="24"/>
          <w:szCs w:val="24"/>
          <w:lang w:eastAsia="uk-UA"/>
        </w:rPr>
        <w:t xml:space="preserve">про отримання </w:t>
      </w:r>
      <w:r w:rsidR="00783385" w:rsidRPr="004077E3">
        <w:rPr>
          <w:rFonts w:eastAsia="Times New Roman" w:cs="Times New Roman"/>
          <w:b/>
          <w:bCs/>
          <w:color w:val="000000" w:themeColor="text1"/>
          <w:sz w:val="24"/>
          <w:szCs w:val="24"/>
          <w:lang w:eastAsia="uk-UA"/>
        </w:rPr>
        <w:t>«Картк</w:t>
      </w:r>
      <w:r w:rsidR="00633575" w:rsidRPr="004077E3">
        <w:rPr>
          <w:rFonts w:eastAsia="Times New Roman" w:cs="Times New Roman"/>
          <w:b/>
          <w:bCs/>
          <w:color w:val="000000" w:themeColor="text1"/>
          <w:sz w:val="24"/>
          <w:szCs w:val="24"/>
          <w:lang w:eastAsia="uk-UA"/>
        </w:rPr>
        <w:t>и</w:t>
      </w:r>
      <w:r w:rsidR="00783385" w:rsidRPr="004077E3">
        <w:rPr>
          <w:rFonts w:eastAsia="Times New Roman" w:cs="Times New Roman"/>
          <w:b/>
          <w:bCs/>
          <w:color w:val="000000" w:themeColor="text1"/>
          <w:sz w:val="24"/>
          <w:szCs w:val="24"/>
          <w:lang w:eastAsia="uk-UA"/>
        </w:rPr>
        <w:t xml:space="preserve"> </w:t>
      </w:r>
      <w:r w:rsidR="00633575" w:rsidRPr="004077E3">
        <w:rPr>
          <w:rFonts w:eastAsia="Calibri" w:cs="Times New Roman"/>
          <w:b/>
          <w:sz w:val="24"/>
          <w:szCs w:val="24"/>
          <w:lang w:bidi="en-US"/>
        </w:rPr>
        <w:t xml:space="preserve">мешканця Тростянецької міської </w:t>
      </w:r>
      <w:r w:rsidR="008A063F">
        <w:rPr>
          <w:rFonts w:eastAsia="Calibri" w:cs="Times New Roman"/>
          <w:b/>
          <w:sz w:val="24"/>
          <w:szCs w:val="24"/>
          <w:lang w:bidi="en-US"/>
        </w:rPr>
        <w:t>ТГ</w:t>
      </w:r>
      <w:r w:rsidR="00783385" w:rsidRPr="004077E3">
        <w:rPr>
          <w:rFonts w:eastAsia="Times New Roman" w:cs="Times New Roman"/>
          <w:b/>
          <w:bCs/>
          <w:color w:val="000000" w:themeColor="text1"/>
          <w:sz w:val="24"/>
          <w:szCs w:val="24"/>
          <w:lang w:eastAsia="uk-UA"/>
        </w:rPr>
        <w:t>»</w:t>
      </w:r>
    </w:p>
    <w:p w:rsidR="00783385" w:rsidRPr="002B32E1" w:rsidRDefault="00783385" w:rsidP="00783385">
      <w:pPr>
        <w:spacing w:after="150" w:line="288" w:lineRule="atLeast"/>
        <w:ind w:firstLine="720"/>
        <w:textAlignment w:val="baseline"/>
        <w:rPr>
          <w:rFonts w:eastAsia="Times New Roman" w:cs="Times New Roman"/>
          <w:color w:val="000000" w:themeColor="text1"/>
          <w:sz w:val="12"/>
          <w:szCs w:val="24"/>
          <w:lang w:eastAsia="uk-UA"/>
        </w:rPr>
      </w:pPr>
      <w:r w:rsidRPr="002B32E1">
        <w:rPr>
          <w:rFonts w:eastAsia="Times New Roman" w:cs="Times New Roman"/>
          <w:color w:val="000000" w:themeColor="text1"/>
          <w:sz w:val="16"/>
          <w:szCs w:val="24"/>
          <w:lang w:eastAsia="uk-UA"/>
        </w:rPr>
        <w:t> </w:t>
      </w:r>
    </w:p>
    <w:p w:rsidR="00796A63" w:rsidRPr="004077E3" w:rsidRDefault="00783385" w:rsidP="00796A63">
      <w:pPr>
        <w:spacing w:line="240" w:lineRule="auto"/>
        <w:jc w:val="center"/>
        <w:rPr>
          <w:sz w:val="24"/>
          <w:szCs w:val="24"/>
        </w:rPr>
      </w:pPr>
      <w:r w:rsidRPr="002B32E1">
        <w:rPr>
          <w:rFonts w:eastAsia="Times New Roman" w:cs="Times New Roman"/>
          <w:color w:val="000000" w:themeColor="text1"/>
          <w:sz w:val="20"/>
          <w:szCs w:val="24"/>
          <w:lang w:eastAsia="uk-UA"/>
        </w:rPr>
        <w:t> </w:t>
      </w:r>
      <w:r w:rsidR="00796A63" w:rsidRPr="004077E3">
        <w:rPr>
          <w:b/>
          <w:bCs/>
          <w:sz w:val="24"/>
          <w:szCs w:val="24"/>
        </w:rPr>
        <w:t>Анкета клієнта</w:t>
      </w:r>
    </w:p>
    <w:p w:rsidR="00796A63" w:rsidRPr="004077E3" w:rsidRDefault="00796A63" w:rsidP="00796A63">
      <w:pPr>
        <w:spacing w:line="240" w:lineRule="auto"/>
        <w:jc w:val="center"/>
        <w:rPr>
          <w:sz w:val="24"/>
          <w:szCs w:val="24"/>
        </w:rPr>
      </w:pPr>
      <w:r w:rsidRPr="004077E3">
        <w:rPr>
          <w:sz w:val="24"/>
          <w:szCs w:val="24"/>
        </w:rPr>
        <w:tab/>
      </w:r>
      <w:r w:rsidRPr="004077E3">
        <w:rPr>
          <w:sz w:val="24"/>
          <w:szCs w:val="24"/>
        </w:rPr>
        <w:tab/>
      </w:r>
      <w:r w:rsidRPr="004077E3">
        <w:rPr>
          <w:sz w:val="24"/>
          <w:szCs w:val="24"/>
        </w:rPr>
        <w:tab/>
      </w:r>
      <w:r w:rsidRPr="004077E3">
        <w:rPr>
          <w:sz w:val="24"/>
          <w:szCs w:val="24"/>
        </w:rPr>
        <w:tab/>
      </w:r>
      <w:r w:rsidRPr="004077E3">
        <w:rPr>
          <w:sz w:val="24"/>
          <w:szCs w:val="24"/>
        </w:rPr>
        <w:tab/>
      </w:r>
      <w:r w:rsidRPr="004077E3">
        <w:rPr>
          <w:sz w:val="24"/>
          <w:szCs w:val="24"/>
        </w:rPr>
        <w:tab/>
        <w:t>дата заповнення ________________</w:t>
      </w:r>
    </w:p>
    <w:p w:rsidR="00796A63" w:rsidRPr="004077E3" w:rsidRDefault="00796A63" w:rsidP="00796A63">
      <w:pPr>
        <w:spacing w:line="240" w:lineRule="auto"/>
        <w:rPr>
          <w:sz w:val="24"/>
          <w:szCs w:val="24"/>
        </w:rPr>
      </w:pPr>
      <w:r w:rsidRPr="004077E3">
        <w:rPr>
          <w:sz w:val="24"/>
          <w:szCs w:val="24"/>
        </w:rPr>
        <w:t>ПІБ ________________________________________________________</w:t>
      </w:r>
    </w:p>
    <w:p w:rsidR="00796A63" w:rsidRPr="004077E3" w:rsidRDefault="00796A63" w:rsidP="00796A63">
      <w:pPr>
        <w:spacing w:line="240" w:lineRule="auto"/>
        <w:rPr>
          <w:sz w:val="24"/>
          <w:szCs w:val="24"/>
        </w:rPr>
      </w:pPr>
      <w:r w:rsidRPr="004077E3">
        <w:rPr>
          <w:sz w:val="24"/>
          <w:szCs w:val="24"/>
        </w:rPr>
        <w:t xml:space="preserve">Серія та номер паспорта ______________________________________ </w:t>
      </w:r>
    </w:p>
    <w:p w:rsidR="00796A63" w:rsidRPr="004077E3" w:rsidRDefault="00796A63" w:rsidP="00796A63">
      <w:pPr>
        <w:spacing w:line="240" w:lineRule="auto"/>
        <w:rPr>
          <w:sz w:val="24"/>
          <w:szCs w:val="24"/>
        </w:rPr>
      </w:pPr>
      <w:r w:rsidRPr="004077E3">
        <w:rPr>
          <w:sz w:val="24"/>
          <w:szCs w:val="24"/>
        </w:rPr>
        <w:t>Дата народження _____________________________________________</w:t>
      </w:r>
    </w:p>
    <w:p w:rsidR="00796A63" w:rsidRPr="004077E3" w:rsidRDefault="00796A63" w:rsidP="00796A63">
      <w:pPr>
        <w:spacing w:line="240" w:lineRule="auto"/>
        <w:rPr>
          <w:sz w:val="24"/>
          <w:szCs w:val="24"/>
        </w:rPr>
      </w:pPr>
      <w:r w:rsidRPr="004077E3">
        <w:rPr>
          <w:sz w:val="24"/>
          <w:szCs w:val="24"/>
        </w:rPr>
        <w:t>Адреса _____________________________________________________</w:t>
      </w:r>
    </w:p>
    <w:p w:rsidR="00796A63" w:rsidRPr="004077E3" w:rsidRDefault="00796A63" w:rsidP="004077E3">
      <w:pPr>
        <w:spacing w:after="0" w:line="240" w:lineRule="auto"/>
        <w:rPr>
          <w:sz w:val="24"/>
          <w:szCs w:val="24"/>
          <w:lang w:val="ru-RU"/>
        </w:rPr>
      </w:pPr>
      <w:r w:rsidRPr="004077E3">
        <w:rPr>
          <w:sz w:val="24"/>
          <w:szCs w:val="24"/>
        </w:rPr>
        <w:t>Моб. телефон ____________________</w:t>
      </w:r>
      <w:r w:rsidRPr="004077E3">
        <w:rPr>
          <w:sz w:val="24"/>
          <w:szCs w:val="24"/>
          <w:lang w:val="ru-RU"/>
        </w:rPr>
        <w:t>___________________________</w:t>
      </w:r>
    </w:p>
    <w:p w:rsidR="00796A63" w:rsidRPr="004077E3" w:rsidRDefault="00796A63" w:rsidP="004077E3">
      <w:pPr>
        <w:spacing w:after="0" w:line="240" w:lineRule="auto"/>
        <w:rPr>
          <w:sz w:val="24"/>
          <w:szCs w:val="24"/>
        </w:rPr>
      </w:pPr>
    </w:p>
    <w:p w:rsidR="00796A63" w:rsidRPr="004077E3" w:rsidRDefault="00796A63" w:rsidP="004077E3">
      <w:pPr>
        <w:spacing w:after="0" w:line="240" w:lineRule="auto"/>
        <w:rPr>
          <w:sz w:val="24"/>
          <w:szCs w:val="24"/>
        </w:rPr>
      </w:pPr>
      <w:r w:rsidRPr="004077E3">
        <w:rPr>
          <w:sz w:val="24"/>
          <w:szCs w:val="24"/>
        </w:rPr>
        <w:t>Оберіть необхідну тему повідомлень із списку, яку Ви бажаєте отримувати:</w:t>
      </w:r>
    </w:p>
    <w:tbl>
      <w:tblPr>
        <w:tblStyle w:val="ad"/>
        <w:tblW w:w="9888" w:type="dxa"/>
        <w:tblLayout w:type="fixed"/>
        <w:tblLook w:val="04A0" w:firstRow="1" w:lastRow="0" w:firstColumn="1" w:lastColumn="0" w:noHBand="0" w:noVBand="1"/>
      </w:tblPr>
      <w:tblGrid>
        <w:gridCol w:w="284"/>
        <w:gridCol w:w="9604"/>
      </w:tblGrid>
      <w:tr w:rsidR="00796A63" w:rsidRPr="004077E3" w:rsidTr="001D0B6C">
        <w:tc>
          <w:tcPr>
            <w:tcW w:w="284" w:type="dxa"/>
            <w:tcBorders>
              <w:right w:val="single" w:sz="4" w:space="0" w:color="auto"/>
            </w:tcBorders>
          </w:tcPr>
          <w:p w:rsidR="00796A63" w:rsidRPr="004077E3" w:rsidRDefault="00796A63" w:rsidP="00796A63">
            <w:pPr>
              <w:rPr>
                <w:sz w:val="24"/>
                <w:szCs w:val="24"/>
              </w:rPr>
            </w:pPr>
          </w:p>
        </w:tc>
        <w:tc>
          <w:tcPr>
            <w:tcW w:w="9604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796A63" w:rsidRPr="004077E3" w:rsidRDefault="00796A63" w:rsidP="00796A63">
            <w:pPr>
              <w:rPr>
                <w:sz w:val="24"/>
                <w:szCs w:val="24"/>
              </w:rPr>
            </w:pPr>
            <w:r w:rsidRPr="004077E3">
              <w:rPr>
                <w:sz w:val="24"/>
                <w:szCs w:val="24"/>
              </w:rPr>
              <w:t>Культурні заходи (концерти, фестивалі, тощо)</w:t>
            </w:r>
          </w:p>
        </w:tc>
      </w:tr>
      <w:tr w:rsidR="00796A63" w:rsidRPr="004077E3" w:rsidTr="001D0B6C">
        <w:tc>
          <w:tcPr>
            <w:tcW w:w="284" w:type="dxa"/>
            <w:tcBorders>
              <w:right w:val="single" w:sz="4" w:space="0" w:color="auto"/>
            </w:tcBorders>
          </w:tcPr>
          <w:p w:rsidR="00796A63" w:rsidRPr="004077E3" w:rsidRDefault="00796A63" w:rsidP="00796A63">
            <w:pPr>
              <w:rPr>
                <w:sz w:val="24"/>
                <w:szCs w:val="24"/>
              </w:rPr>
            </w:pPr>
          </w:p>
        </w:tc>
        <w:tc>
          <w:tcPr>
            <w:tcW w:w="9604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796A63" w:rsidRPr="004077E3" w:rsidRDefault="00796A63" w:rsidP="00796A63">
            <w:pPr>
              <w:rPr>
                <w:sz w:val="24"/>
                <w:szCs w:val="24"/>
              </w:rPr>
            </w:pPr>
            <w:r w:rsidRPr="004077E3">
              <w:rPr>
                <w:sz w:val="24"/>
                <w:szCs w:val="24"/>
              </w:rPr>
              <w:t>Спортивні заходи</w:t>
            </w:r>
          </w:p>
        </w:tc>
      </w:tr>
      <w:tr w:rsidR="00796A63" w:rsidRPr="004077E3" w:rsidTr="001D0B6C">
        <w:tc>
          <w:tcPr>
            <w:tcW w:w="284" w:type="dxa"/>
            <w:tcBorders>
              <w:right w:val="single" w:sz="4" w:space="0" w:color="auto"/>
            </w:tcBorders>
          </w:tcPr>
          <w:p w:rsidR="00796A63" w:rsidRPr="004077E3" w:rsidRDefault="00796A63" w:rsidP="00796A63">
            <w:pPr>
              <w:rPr>
                <w:sz w:val="24"/>
                <w:szCs w:val="24"/>
              </w:rPr>
            </w:pPr>
          </w:p>
        </w:tc>
        <w:tc>
          <w:tcPr>
            <w:tcW w:w="9604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796A63" w:rsidRPr="004077E3" w:rsidRDefault="00796A63" w:rsidP="00796A63">
            <w:pPr>
              <w:rPr>
                <w:sz w:val="24"/>
                <w:szCs w:val="24"/>
              </w:rPr>
            </w:pPr>
            <w:r w:rsidRPr="004077E3">
              <w:rPr>
                <w:sz w:val="24"/>
                <w:szCs w:val="24"/>
              </w:rPr>
              <w:t>Громадські слухання</w:t>
            </w:r>
          </w:p>
        </w:tc>
      </w:tr>
      <w:tr w:rsidR="00796A63" w:rsidRPr="004077E3" w:rsidTr="001D0B6C">
        <w:tc>
          <w:tcPr>
            <w:tcW w:w="284" w:type="dxa"/>
            <w:tcBorders>
              <w:right w:val="single" w:sz="4" w:space="0" w:color="auto"/>
            </w:tcBorders>
          </w:tcPr>
          <w:p w:rsidR="00796A63" w:rsidRPr="004077E3" w:rsidRDefault="00796A63" w:rsidP="00796A63">
            <w:pPr>
              <w:rPr>
                <w:sz w:val="24"/>
                <w:szCs w:val="24"/>
              </w:rPr>
            </w:pPr>
          </w:p>
        </w:tc>
        <w:tc>
          <w:tcPr>
            <w:tcW w:w="9604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796A63" w:rsidRPr="004077E3" w:rsidRDefault="00796A63" w:rsidP="00796A63">
            <w:pPr>
              <w:rPr>
                <w:sz w:val="24"/>
                <w:szCs w:val="24"/>
              </w:rPr>
            </w:pPr>
            <w:r w:rsidRPr="004077E3">
              <w:rPr>
                <w:sz w:val="24"/>
                <w:szCs w:val="24"/>
              </w:rPr>
              <w:t>Збори квартальних комітетів</w:t>
            </w:r>
          </w:p>
        </w:tc>
      </w:tr>
      <w:tr w:rsidR="00796A63" w:rsidRPr="004077E3" w:rsidTr="001D0B6C">
        <w:tc>
          <w:tcPr>
            <w:tcW w:w="284" w:type="dxa"/>
            <w:tcBorders>
              <w:right w:val="single" w:sz="4" w:space="0" w:color="auto"/>
            </w:tcBorders>
          </w:tcPr>
          <w:p w:rsidR="00796A63" w:rsidRPr="004077E3" w:rsidRDefault="00796A63" w:rsidP="00796A63">
            <w:pPr>
              <w:rPr>
                <w:sz w:val="24"/>
                <w:szCs w:val="24"/>
              </w:rPr>
            </w:pPr>
          </w:p>
        </w:tc>
        <w:tc>
          <w:tcPr>
            <w:tcW w:w="9604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796A63" w:rsidRPr="004077E3" w:rsidRDefault="00796A63" w:rsidP="00796A63">
            <w:pPr>
              <w:rPr>
                <w:sz w:val="24"/>
                <w:szCs w:val="24"/>
              </w:rPr>
            </w:pPr>
            <w:r w:rsidRPr="004077E3">
              <w:rPr>
                <w:sz w:val="24"/>
                <w:szCs w:val="24"/>
              </w:rPr>
              <w:t>Відключення водопостачання (планові ремонтні роботи)</w:t>
            </w:r>
          </w:p>
        </w:tc>
      </w:tr>
      <w:tr w:rsidR="00796A63" w:rsidRPr="004077E3" w:rsidTr="001D0B6C">
        <w:trPr>
          <w:trHeight w:val="421"/>
        </w:trPr>
        <w:tc>
          <w:tcPr>
            <w:tcW w:w="284" w:type="dxa"/>
            <w:tcBorders>
              <w:right w:val="single" w:sz="4" w:space="0" w:color="auto"/>
            </w:tcBorders>
          </w:tcPr>
          <w:p w:rsidR="00796A63" w:rsidRPr="004077E3" w:rsidRDefault="00796A63" w:rsidP="00796A63">
            <w:pPr>
              <w:rPr>
                <w:sz w:val="24"/>
                <w:szCs w:val="24"/>
              </w:rPr>
            </w:pPr>
          </w:p>
        </w:tc>
        <w:tc>
          <w:tcPr>
            <w:tcW w:w="9604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796A63" w:rsidRPr="004077E3" w:rsidRDefault="00796A63" w:rsidP="00796A63">
            <w:pPr>
              <w:rPr>
                <w:sz w:val="24"/>
                <w:szCs w:val="24"/>
              </w:rPr>
            </w:pPr>
            <w:r w:rsidRPr="004077E3">
              <w:rPr>
                <w:sz w:val="24"/>
                <w:szCs w:val="24"/>
              </w:rPr>
              <w:t>Інше: _____________________________________________________</w:t>
            </w:r>
          </w:p>
        </w:tc>
      </w:tr>
    </w:tbl>
    <w:p w:rsidR="00796A63" w:rsidRPr="004077E3" w:rsidRDefault="00796A63" w:rsidP="00796A63">
      <w:pPr>
        <w:spacing w:line="240" w:lineRule="auto"/>
        <w:jc w:val="both"/>
        <w:rPr>
          <w:sz w:val="24"/>
          <w:szCs w:val="24"/>
        </w:rPr>
      </w:pPr>
      <w:r w:rsidRPr="004077E3">
        <w:rPr>
          <w:sz w:val="24"/>
          <w:szCs w:val="24"/>
        </w:rPr>
        <w:t>Я погоджуюся на отримання інформації по каналам зв'язку від Тростянецької міської ради, а також, відповідно до Закону України “Про захист персональних даних” № 2297-VI від 01.06.2010, добровільно надаю згоду на збір та обробку моїх персональних даних Тростянецькою міською радою (ЄДРПОУ 24006361, місцезнаходження: 42600, м.</w:t>
      </w:r>
      <w:r w:rsidR="008048E5">
        <w:rPr>
          <w:sz w:val="24"/>
          <w:szCs w:val="24"/>
        </w:rPr>
        <w:t> </w:t>
      </w:r>
      <w:r w:rsidRPr="004077E3">
        <w:rPr>
          <w:sz w:val="24"/>
          <w:szCs w:val="24"/>
        </w:rPr>
        <w:t>Тростянець, Сумська обл., вул. Миру, 6), далі — Оператор, з метою направлення мені інформації про важливі події в місті Тростянець, тощо. А саме, я погоджуюсь, що Оператор може здійснювати з моїми даними наступні дії з використанням засобів автоматизації та/або без них: перевірку, уточнення, використання, розповсюдження, збір, систематизацію, класифікацію, накопичення, зберігання, оновлення, зміну, шифровку даних з використанням будь-яких засобів охорони, включаючи криптографічний запис на електронному носії і їхнє зберігання, створення і переробку переліків та інформаційних систем, що міститимуть мої персональні дані, маркування, розміщення, трансграничну передачу моїх персональних даних, передачу з використанням засобів електронної пошти, в тому числі з використанням Інтернет ресурсів, а також знеособлення, блокування та знищення даних. Під даними маються на увазі дані, що визначені в Анкеті клієнта.</w:t>
      </w:r>
    </w:p>
    <w:p w:rsidR="00796A63" w:rsidRPr="004077E3" w:rsidRDefault="00796A63" w:rsidP="00796A63">
      <w:pPr>
        <w:spacing w:line="240" w:lineRule="auto"/>
        <w:jc w:val="both"/>
        <w:rPr>
          <w:sz w:val="24"/>
          <w:szCs w:val="24"/>
        </w:rPr>
      </w:pPr>
      <w:r w:rsidRPr="004077E3">
        <w:rPr>
          <w:sz w:val="24"/>
          <w:szCs w:val="24"/>
        </w:rPr>
        <w:t>Я підтверджую, що всі дані, вказані мною в Анкеті клієнта є вірними. Згода підтверджується моїм підписом на  Анкеті клієнта і дійсна з дня її підписання, та надана мною без строку обмеження її дії. Згода може бути відкликана мною у письмовій формі.</w:t>
      </w:r>
    </w:p>
    <w:p w:rsidR="00796A63" w:rsidRPr="004077E3" w:rsidRDefault="00796A63" w:rsidP="00796A63">
      <w:pPr>
        <w:spacing w:line="240" w:lineRule="auto"/>
        <w:jc w:val="both"/>
        <w:rPr>
          <w:sz w:val="24"/>
          <w:szCs w:val="24"/>
        </w:rPr>
      </w:pPr>
      <w:r w:rsidRPr="004077E3">
        <w:rPr>
          <w:sz w:val="24"/>
          <w:szCs w:val="24"/>
        </w:rPr>
        <w:t>Підпис ______________________________</w:t>
      </w:r>
    </w:p>
    <w:p w:rsidR="00A37691" w:rsidRDefault="00A37691" w:rsidP="002B32E1">
      <w:pPr>
        <w:spacing w:after="0" w:line="240" w:lineRule="auto"/>
        <w:ind w:left="709"/>
        <w:rPr>
          <w:b/>
        </w:rPr>
      </w:pPr>
      <w:r w:rsidRPr="006E15F7">
        <w:rPr>
          <w:rFonts w:cs="Times New Roman"/>
          <w:b/>
          <w:szCs w:val="28"/>
        </w:rPr>
        <w:t>Керуюч</w:t>
      </w:r>
      <w:r>
        <w:rPr>
          <w:rFonts w:cs="Times New Roman"/>
          <w:b/>
          <w:szCs w:val="28"/>
        </w:rPr>
        <w:t>а</w:t>
      </w:r>
      <w:r w:rsidRPr="006E15F7">
        <w:rPr>
          <w:rFonts w:cs="Times New Roman"/>
          <w:b/>
          <w:szCs w:val="28"/>
        </w:rPr>
        <w:t xml:space="preserve"> справами (секретар)</w:t>
      </w:r>
    </w:p>
    <w:p w:rsidR="00A9747C" w:rsidRDefault="00A37691" w:rsidP="002B32E1">
      <w:pPr>
        <w:spacing w:after="0" w:line="240" w:lineRule="auto"/>
        <w:ind w:left="709"/>
        <w:rPr>
          <w:rFonts w:cs="Times New Roman"/>
          <w:b/>
          <w:szCs w:val="28"/>
        </w:rPr>
      </w:pPr>
      <w:r w:rsidRPr="006E15F7">
        <w:rPr>
          <w:rFonts w:cs="Times New Roman"/>
          <w:b/>
          <w:szCs w:val="28"/>
        </w:rPr>
        <w:t>виконавчого комітету</w:t>
      </w:r>
      <w:r w:rsidRPr="00745184">
        <w:rPr>
          <w:rFonts w:cs="Times New Roman"/>
          <w:b/>
          <w:szCs w:val="28"/>
        </w:rPr>
        <w:t xml:space="preserve"> </w:t>
      </w:r>
      <w:r>
        <w:rPr>
          <w:rFonts w:cs="Times New Roman"/>
          <w:b/>
          <w:szCs w:val="28"/>
        </w:rPr>
        <w:tab/>
      </w:r>
      <w:r w:rsidR="002B32E1">
        <w:rPr>
          <w:rFonts w:cs="Times New Roman"/>
          <w:b/>
          <w:szCs w:val="28"/>
        </w:rPr>
        <w:t xml:space="preserve">                                       </w:t>
      </w:r>
      <w:r w:rsidRPr="006E15F7">
        <w:rPr>
          <w:rFonts w:cs="Times New Roman"/>
          <w:b/>
          <w:szCs w:val="28"/>
        </w:rPr>
        <w:t>А</w:t>
      </w:r>
      <w:r>
        <w:rPr>
          <w:rFonts w:cs="Times New Roman"/>
          <w:b/>
          <w:szCs w:val="28"/>
        </w:rPr>
        <w:t>лла</w:t>
      </w:r>
      <w:r w:rsidRPr="006E15F7">
        <w:rPr>
          <w:rFonts w:cs="Times New Roman"/>
          <w:b/>
          <w:szCs w:val="28"/>
        </w:rPr>
        <w:t xml:space="preserve"> </w:t>
      </w:r>
      <w:r>
        <w:rPr>
          <w:rFonts w:cs="Times New Roman"/>
          <w:b/>
          <w:szCs w:val="28"/>
        </w:rPr>
        <w:t>КОСТЕНКО</w:t>
      </w:r>
    </w:p>
    <w:p w:rsidR="00A37691" w:rsidRPr="002B32E1" w:rsidRDefault="00A9747C" w:rsidP="00A9747C">
      <w:pPr>
        <w:spacing w:after="0" w:line="240" w:lineRule="auto"/>
        <w:jc w:val="right"/>
        <w:rPr>
          <w:rFonts w:eastAsia="Times New Roman" w:cs="Times New Roman"/>
          <w:color w:val="000000" w:themeColor="text1"/>
          <w:sz w:val="24"/>
          <w:szCs w:val="28"/>
          <w:lang w:eastAsia="uk-UA"/>
        </w:rPr>
      </w:pPr>
      <w:r>
        <w:rPr>
          <w:rFonts w:cs="Times New Roman"/>
          <w:b/>
          <w:szCs w:val="28"/>
        </w:rPr>
        <w:br w:type="page"/>
      </w:r>
      <w:r w:rsidR="003256C8" w:rsidRPr="002B32E1">
        <w:rPr>
          <w:rFonts w:eastAsia="Times New Roman" w:cs="Times New Roman"/>
          <w:color w:val="000000" w:themeColor="text1"/>
          <w:sz w:val="24"/>
          <w:szCs w:val="28"/>
          <w:lang w:eastAsia="uk-UA"/>
        </w:rPr>
        <w:t xml:space="preserve">Додаток </w:t>
      </w:r>
      <w:r w:rsidR="007B2920" w:rsidRPr="002B32E1">
        <w:rPr>
          <w:rFonts w:eastAsia="Times New Roman" w:cs="Times New Roman"/>
          <w:color w:val="000000" w:themeColor="text1"/>
          <w:sz w:val="24"/>
          <w:szCs w:val="28"/>
          <w:lang w:eastAsia="uk-UA"/>
        </w:rPr>
        <w:t>2</w:t>
      </w:r>
    </w:p>
    <w:p w:rsidR="003256C8" w:rsidRPr="002B32E1" w:rsidRDefault="003256C8" w:rsidP="00A9747C">
      <w:pPr>
        <w:spacing w:after="0" w:line="240" w:lineRule="auto"/>
        <w:ind w:firstLine="720"/>
        <w:jc w:val="right"/>
        <w:textAlignment w:val="baseline"/>
        <w:rPr>
          <w:rFonts w:eastAsia="Times New Roman" w:cs="Times New Roman"/>
          <w:color w:val="000000" w:themeColor="text1"/>
          <w:sz w:val="24"/>
          <w:szCs w:val="28"/>
          <w:lang w:eastAsia="uk-UA"/>
        </w:rPr>
      </w:pPr>
      <w:r w:rsidRPr="002B32E1">
        <w:rPr>
          <w:rFonts w:eastAsia="Times New Roman" w:cs="Times New Roman"/>
          <w:color w:val="000000" w:themeColor="text1"/>
          <w:sz w:val="24"/>
          <w:szCs w:val="28"/>
          <w:lang w:eastAsia="uk-UA"/>
        </w:rPr>
        <w:t>до Положення про багатофункціональну електронну картку</w:t>
      </w:r>
    </w:p>
    <w:p w:rsidR="003256C8" w:rsidRPr="002B32E1" w:rsidRDefault="003256C8" w:rsidP="00A9747C">
      <w:pPr>
        <w:spacing w:after="0" w:line="240" w:lineRule="auto"/>
        <w:ind w:firstLine="720"/>
        <w:jc w:val="right"/>
        <w:textAlignment w:val="baseline"/>
        <w:rPr>
          <w:rFonts w:eastAsia="Times New Roman" w:cs="Times New Roman"/>
          <w:color w:val="000000" w:themeColor="text1"/>
          <w:sz w:val="24"/>
          <w:szCs w:val="28"/>
          <w:lang w:eastAsia="uk-UA"/>
        </w:rPr>
      </w:pPr>
      <w:r w:rsidRPr="002B32E1">
        <w:rPr>
          <w:rFonts w:eastAsia="Times New Roman" w:cs="Times New Roman"/>
          <w:color w:val="000000" w:themeColor="text1"/>
          <w:sz w:val="24"/>
          <w:szCs w:val="28"/>
          <w:lang w:eastAsia="uk-UA"/>
        </w:rPr>
        <w:t xml:space="preserve">«Картка мешканця Тростянецької міської </w:t>
      </w:r>
      <w:r w:rsidR="008A063F" w:rsidRPr="002B32E1">
        <w:rPr>
          <w:rFonts w:eastAsia="Times New Roman" w:cs="Times New Roman"/>
          <w:color w:val="000000" w:themeColor="text1"/>
          <w:sz w:val="24"/>
          <w:szCs w:val="28"/>
          <w:lang w:eastAsia="uk-UA"/>
        </w:rPr>
        <w:t>ТГ</w:t>
      </w:r>
      <w:r w:rsidRPr="002B32E1">
        <w:rPr>
          <w:rFonts w:eastAsia="Times New Roman" w:cs="Times New Roman"/>
          <w:color w:val="000000" w:themeColor="text1"/>
          <w:sz w:val="24"/>
          <w:szCs w:val="28"/>
          <w:lang w:eastAsia="uk-UA"/>
        </w:rPr>
        <w:t>»</w:t>
      </w:r>
    </w:p>
    <w:p w:rsidR="003256C8" w:rsidRDefault="003256C8" w:rsidP="00B4310B">
      <w:pPr>
        <w:spacing w:after="0" w:line="288" w:lineRule="atLeast"/>
        <w:ind w:firstLine="720"/>
        <w:textAlignment w:val="baseline"/>
        <w:rPr>
          <w:rFonts w:eastAsia="Times New Roman" w:cs="Times New Roman"/>
          <w:color w:val="000000" w:themeColor="text1"/>
          <w:sz w:val="24"/>
          <w:szCs w:val="24"/>
          <w:lang w:eastAsia="uk-UA"/>
        </w:rPr>
      </w:pPr>
    </w:p>
    <w:p w:rsidR="007F66E9" w:rsidRDefault="007F66E9" w:rsidP="00896130">
      <w:pPr>
        <w:spacing w:after="0" w:line="288" w:lineRule="atLeast"/>
        <w:ind w:left="-851" w:firstLine="720"/>
        <w:jc w:val="center"/>
        <w:textAlignment w:val="baseline"/>
        <w:rPr>
          <w:rFonts w:eastAsia="Times New Roman" w:cs="Times New Roman"/>
          <w:b/>
          <w:color w:val="000000" w:themeColor="text1"/>
          <w:sz w:val="32"/>
          <w:szCs w:val="32"/>
          <w:lang w:eastAsia="uk-UA"/>
        </w:rPr>
      </w:pPr>
      <w:r>
        <w:rPr>
          <w:rFonts w:eastAsia="Times New Roman" w:cs="Times New Roman"/>
          <w:b/>
          <w:color w:val="000000" w:themeColor="text1"/>
          <w:sz w:val="32"/>
          <w:szCs w:val="32"/>
          <w:lang w:eastAsia="uk-UA"/>
        </w:rPr>
        <w:t>Зразок</w:t>
      </w:r>
      <w:r w:rsidRPr="008D44EB">
        <w:rPr>
          <w:rFonts w:eastAsia="Times New Roman" w:cs="Times New Roman"/>
          <w:b/>
          <w:color w:val="000000" w:themeColor="text1"/>
          <w:sz w:val="32"/>
          <w:szCs w:val="32"/>
          <w:lang w:eastAsia="uk-UA"/>
        </w:rPr>
        <w:t xml:space="preserve"> «Картка мешканця Тростянецької міської ТГ»</w:t>
      </w:r>
      <w:r>
        <w:rPr>
          <w:rFonts w:eastAsia="Times New Roman" w:cs="Times New Roman"/>
          <w:b/>
          <w:color w:val="000000" w:themeColor="text1"/>
          <w:sz w:val="32"/>
          <w:szCs w:val="32"/>
          <w:lang w:eastAsia="uk-UA"/>
        </w:rPr>
        <w:t xml:space="preserve"> (Пільгова)</w:t>
      </w:r>
    </w:p>
    <w:p w:rsidR="00896130" w:rsidRPr="008D44EB" w:rsidRDefault="00896130" w:rsidP="00896130">
      <w:pPr>
        <w:spacing w:after="0" w:line="288" w:lineRule="atLeast"/>
        <w:ind w:left="-851" w:firstLine="720"/>
        <w:jc w:val="center"/>
        <w:textAlignment w:val="baseline"/>
        <w:rPr>
          <w:rFonts w:eastAsia="Times New Roman" w:cs="Times New Roman"/>
          <w:b/>
          <w:color w:val="000000" w:themeColor="text1"/>
          <w:sz w:val="32"/>
          <w:szCs w:val="32"/>
          <w:lang w:eastAsia="uk-UA"/>
        </w:rPr>
      </w:pPr>
    </w:p>
    <w:p w:rsidR="001E2760" w:rsidRDefault="0085253C" w:rsidP="009129EC">
      <w:pPr>
        <w:spacing w:after="0" w:line="288" w:lineRule="atLeast"/>
        <w:jc w:val="center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  <w:r>
        <w:rPr>
          <w:noProof/>
          <w:lang w:val="ru-RU" w:eastAsia="ru-RU"/>
        </w:rPr>
        <w:drawing>
          <wp:inline distT="0" distB="0" distL="0" distR="0">
            <wp:extent cx="5167423" cy="7105345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3577" cy="7127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2760" w:rsidRDefault="001E2760" w:rsidP="00283C27">
      <w:pPr>
        <w:spacing w:after="0" w:line="288" w:lineRule="atLeast"/>
        <w:ind w:firstLine="720"/>
        <w:jc w:val="right"/>
        <w:textAlignment w:val="baseline"/>
        <w:rPr>
          <w:rFonts w:eastAsia="Times New Roman" w:cs="Times New Roman"/>
          <w:color w:val="000000" w:themeColor="text1"/>
          <w:szCs w:val="28"/>
          <w:lang w:eastAsia="uk-UA"/>
        </w:rPr>
      </w:pPr>
    </w:p>
    <w:p w:rsidR="002B32E1" w:rsidRDefault="002B32E1" w:rsidP="002B32E1">
      <w:pPr>
        <w:spacing w:after="0" w:line="240" w:lineRule="auto"/>
        <w:ind w:left="567"/>
        <w:rPr>
          <w:b/>
        </w:rPr>
      </w:pPr>
      <w:r w:rsidRPr="006E15F7">
        <w:rPr>
          <w:rFonts w:cs="Times New Roman"/>
          <w:b/>
          <w:szCs w:val="28"/>
        </w:rPr>
        <w:t>Керуюч</w:t>
      </w:r>
      <w:r>
        <w:rPr>
          <w:rFonts w:cs="Times New Roman"/>
          <w:b/>
          <w:szCs w:val="28"/>
        </w:rPr>
        <w:t>а</w:t>
      </w:r>
      <w:r w:rsidRPr="006E15F7">
        <w:rPr>
          <w:rFonts w:cs="Times New Roman"/>
          <w:b/>
          <w:szCs w:val="28"/>
        </w:rPr>
        <w:t xml:space="preserve"> справами (секретар)</w:t>
      </w:r>
    </w:p>
    <w:p w:rsidR="002B32E1" w:rsidRPr="006E15F7" w:rsidRDefault="002B32E1" w:rsidP="002B32E1">
      <w:pPr>
        <w:spacing w:after="0" w:line="240" w:lineRule="auto"/>
        <w:ind w:left="567"/>
        <w:rPr>
          <w:b/>
        </w:rPr>
      </w:pPr>
      <w:r w:rsidRPr="006E15F7">
        <w:rPr>
          <w:rFonts w:cs="Times New Roman"/>
          <w:b/>
          <w:szCs w:val="28"/>
        </w:rPr>
        <w:t>виконавчого комітету</w:t>
      </w:r>
      <w:r w:rsidRPr="00745184">
        <w:rPr>
          <w:rFonts w:cs="Times New Roman"/>
          <w:b/>
          <w:szCs w:val="28"/>
        </w:rPr>
        <w:t xml:space="preserve"> </w:t>
      </w:r>
      <w:r>
        <w:rPr>
          <w:rFonts w:cs="Times New Roman"/>
          <w:b/>
          <w:szCs w:val="28"/>
        </w:rPr>
        <w:tab/>
        <w:t xml:space="preserve">                                                 </w:t>
      </w:r>
      <w:r w:rsidRPr="006E15F7">
        <w:rPr>
          <w:rFonts w:cs="Times New Roman"/>
          <w:b/>
          <w:szCs w:val="28"/>
        </w:rPr>
        <w:t>А</w:t>
      </w:r>
      <w:r>
        <w:rPr>
          <w:rFonts w:cs="Times New Roman"/>
          <w:b/>
          <w:szCs w:val="28"/>
        </w:rPr>
        <w:t>лла</w:t>
      </w:r>
      <w:r w:rsidRPr="006E15F7">
        <w:rPr>
          <w:rFonts w:cs="Times New Roman"/>
          <w:b/>
          <w:szCs w:val="28"/>
        </w:rPr>
        <w:t xml:space="preserve"> </w:t>
      </w:r>
      <w:r>
        <w:rPr>
          <w:rFonts w:cs="Times New Roman"/>
          <w:b/>
          <w:szCs w:val="28"/>
        </w:rPr>
        <w:t>КОСТЕНКО</w:t>
      </w:r>
    </w:p>
    <w:p w:rsidR="007F66E9" w:rsidRPr="002B32E1" w:rsidRDefault="00283C27" w:rsidP="00283C27">
      <w:pPr>
        <w:spacing w:after="0" w:line="288" w:lineRule="atLeast"/>
        <w:ind w:firstLine="720"/>
        <w:jc w:val="right"/>
        <w:textAlignment w:val="baseline"/>
        <w:rPr>
          <w:rFonts w:eastAsia="Times New Roman" w:cs="Times New Roman"/>
          <w:color w:val="000000" w:themeColor="text1"/>
          <w:sz w:val="24"/>
          <w:szCs w:val="28"/>
          <w:lang w:eastAsia="uk-UA"/>
        </w:rPr>
      </w:pPr>
      <w:r w:rsidRPr="002B32E1">
        <w:rPr>
          <w:rFonts w:eastAsia="Times New Roman" w:cs="Times New Roman"/>
          <w:color w:val="000000" w:themeColor="text1"/>
          <w:sz w:val="24"/>
          <w:szCs w:val="28"/>
          <w:lang w:eastAsia="uk-UA"/>
        </w:rPr>
        <w:t>Додаток 3</w:t>
      </w:r>
    </w:p>
    <w:p w:rsidR="00283C27" w:rsidRPr="002B32E1" w:rsidRDefault="00283C27" w:rsidP="00283C27">
      <w:pPr>
        <w:spacing w:after="0" w:line="288" w:lineRule="atLeast"/>
        <w:ind w:firstLine="720"/>
        <w:jc w:val="right"/>
        <w:textAlignment w:val="baseline"/>
        <w:rPr>
          <w:rFonts w:eastAsia="Times New Roman" w:cs="Times New Roman"/>
          <w:color w:val="000000" w:themeColor="text1"/>
          <w:sz w:val="24"/>
          <w:szCs w:val="28"/>
          <w:lang w:eastAsia="uk-UA"/>
        </w:rPr>
      </w:pPr>
      <w:r w:rsidRPr="002B32E1">
        <w:rPr>
          <w:rFonts w:eastAsia="Times New Roman" w:cs="Times New Roman"/>
          <w:color w:val="000000" w:themeColor="text1"/>
          <w:sz w:val="24"/>
          <w:szCs w:val="28"/>
          <w:lang w:eastAsia="uk-UA"/>
        </w:rPr>
        <w:t>до Положення про багатофункціональну електронну картку</w:t>
      </w:r>
    </w:p>
    <w:p w:rsidR="00283C27" w:rsidRPr="002B32E1" w:rsidRDefault="00283C27" w:rsidP="00283C27">
      <w:pPr>
        <w:spacing w:after="0" w:line="288" w:lineRule="atLeast"/>
        <w:ind w:firstLine="720"/>
        <w:jc w:val="right"/>
        <w:textAlignment w:val="baseline"/>
        <w:rPr>
          <w:rFonts w:eastAsia="Times New Roman" w:cs="Times New Roman"/>
          <w:color w:val="000000" w:themeColor="text1"/>
          <w:sz w:val="24"/>
          <w:szCs w:val="28"/>
          <w:lang w:eastAsia="uk-UA"/>
        </w:rPr>
      </w:pPr>
      <w:r w:rsidRPr="002B32E1">
        <w:rPr>
          <w:rFonts w:eastAsia="Times New Roman" w:cs="Times New Roman"/>
          <w:color w:val="000000" w:themeColor="text1"/>
          <w:sz w:val="24"/>
          <w:szCs w:val="28"/>
          <w:lang w:eastAsia="uk-UA"/>
        </w:rPr>
        <w:t xml:space="preserve"> «Картка мешканця Тростянецької міської </w:t>
      </w:r>
      <w:r w:rsidR="008A063F" w:rsidRPr="002B32E1">
        <w:rPr>
          <w:rFonts w:eastAsia="Times New Roman" w:cs="Times New Roman"/>
          <w:color w:val="000000" w:themeColor="text1"/>
          <w:sz w:val="24"/>
          <w:szCs w:val="28"/>
          <w:lang w:eastAsia="uk-UA"/>
        </w:rPr>
        <w:t>ТГ</w:t>
      </w:r>
      <w:r w:rsidRPr="002B32E1">
        <w:rPr>
          <w:rFonts w:eastAsia="Times New Roman" w:cs="Times New Roman"/>
          <w:color w:val="000000" w:themeColor="text1"/>
          <w:sz w:val="24"/>
          <w:szCs w:val="28"/>
          <w:lang w:eastAsia="uk-UA"/>
        </w:rPr>
        <w:t>»</w:t>
      </w:r>
    </w:p>
    <w:p w:rsidR="00283C27" w:rsidRDefault="00283C27" w:rsidP="00283C27">
      <w:pPr>
        <w:spacing w:after="150" w:line="288" w:lineRule="atLeast"/>
        <w:ind w:firstLine="720"/>
        <w:textAlignment w:val="baseline"/>
        <w:rPr>
          <w:rFonts w:eastAsia="Times New Roman" w:cs="Times New Roman"/>
          <w:color w:val="000000" w:themeColor="text1"/>
          <w:sz w:val="24"/>
          <w:szCs w:val="24"/>
          <w:lang w:eastAsia="uk-UA"/>
        </w:rPr>
      </w:pPr>
    </w:p>
    <w:p w:rsidR="00283C27" w:rsidRDefault="00283C27" w:rsidP="00896130">
      <w:pPr>
        <w:spacing w:after="0" w:line="288" w:lineRule="atLeast"/>
        <w:ind w:left="-851" w:firstLine="720"/>
        <w:jc w:val="center"/>
        <w:textAlignment w:val="baseline"/>
        <w:rPr>
          <w:rFonts w:eastAsia="Times New Roman" w:cs="Times New Roman"/>
          <w:b/>
          <w:color w:val="000000" w:themeColor="text1"/>
          <w:sz w:val="32"/>
          <w:szCs w:val="32"/>
          <w:lang w:eastAsia="uk-UA"/>
        </w:rPr>
      </w:pPr>
      <w:r>
        <w:rPr>
          <w:rFonts w:eastAsia="Times New Roman" w:cs="Times New Roman"/>
          <w:b/>
          <w:color w:val="000000" w:themeColor="text1"/>
          <w:sz w:val="32"/>
          <w:szCs w:val="32"/>
          <w:lang w:eastAsia="uk-UA"/>
        </w:rPr>
        <w:t>Зразок</w:t>
      </w:r>
      <w:r w:rsidRPr="008D44EB">
        <w:rPr>
          <w:rFonts w:eastAsia="Times New Roman" w:cs="Times New Roman"/>
          <w:b/>
          <w:color w:val="000000" w:themeColor="text1"/>
          <w:sz w:val="32"/>
          <w:szCs w:val="32"/>
          <w:lang w:eastAsia="uk-UA"/>
        </w:rPr>
        <w:t xml:space="preserve"> «Картка мешканця Тростянецької міської </w:t>
      </w:r>
      <w:r w:rsidR="008A063F">
        <w:rPr>
          <w:rFonts w:eastAsia="Times New Roman" w:cs="Times New Roman"/>
          <w:b/>
          <w:color w:val="000000" w:themeColor="text1"/>
          <w:sz w:val="32"/>
          <w:szCs w:val="32"/>
          <w:lang w:eastAsia="uk-UA"/>
        </w:rPr>
        <w:t>ТГ</w:t>
      </w:r>
      <w:r w:rsidRPr="008D44EB">
        <w:rPr>
          <w:rFonts w:eastAsia="Times New Roman" w:cs="Times New Roman"/>
          <w:b/>
          <w:color w:val="000000" w:themeColor="text1"/>
          <w:sz w:val="32"/>
          <w:szCs w:val="32"/>
          <w:lang w:eastAsia="uk-UA"/>
        </w:rPr>
        <w:t>»</w:t>
      </w:r>
      <w:r w:rsidR="00932253">
        <w:rPr>
          <w:rFonts w:eastAsia="Times New Roman" w:cs="Times New Roman"/>
          <w:b/>
          <w:color w:val="000000" w:themeColor="text1"/>
          <w:sz w:val="32"/>
          <w:szCs w:val="32"/>
          <w:lang w:eastAsia="uk-UA"/>
        </w:rPr>
        <w:t xml:space="preserve"> (Загальна)</w:t>
      </w:r>
    </w:p>
    <w:p w:rsidR="00896130" w:rsidRPr="00896130" w:rsidRDefault="00896130" w:rsidP="00896130">
      <w:pPr>
        <w:spacing w:after="0" w:line="288" w:lineRule="atLeast"/>
        <w:ind w:left="-851" w:firstLine="720"/>
        <w:jc w:val="center"/>
        <w:textAlignment w:val="baseline"/>
        <w:rPr>
          <w:rFonts w:eastAsia="Times New Roman" w:cs="Times New Roman"/>
          <w:b/>
          <w:color w:val="000000" w:themeColor="text1"/>
          <w:szCs w:val="28"/>
          <w:lang w:eastAsia="uk-UA"/>
        </w:rPr>
      </w:pPr>
    </w:p>
    <w:p w:rsidR="009129EC" w:rsidRDefault="009129EC" w:rsidP="00896130">
      <w:pPr>
        <w:spacing w:after="0" w:line="288" w:lineRule="atLeast"/>
        <w:ind w:left="-851" w:firstLine="720"/>
        <w:jc w:val="center"/>
        <w:textAlignment w:val="baseline"/>
        <w:rPr>
          <w:rFonts w:eastAsia="Times New Roman" w:cs="Times New Roman"/>
          <w:b/>
          <w:color w:val="000000" w:themeColor="text1"/>
          <w:sz w:val="32"/>
          <w:szCs w:val="32"/>
          <w:lang w:eastAsia="uk-UA"/>
        </w:rPr>
      </w:pPr>
      <w:r>
        <w:rPr>
          <w:noProof/>
          <w:lang w:val="ru-RU" w:eastAsia="ru-RU"/>
        </w:rPr>
        <w:drawing>
          <wp:inline distT="0" distB="0" distL="0" distR="0">
            <wp:extent cx="5200673" cy="70104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4291" cy="7055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29EC" w:rsidRPr="009129EC" w:rsidRDefault="009129EC" w:rsidP="009129EC">
      <w:pPr>
        <w:spacing w:after="0" w:line="288" w:lineRule="atLeast"/>
        <w:ind w:left="-851" w:firstLine="720"/>
        <w:jc w:val="center"/>
        <w:textAlignment w:val="baseline"/>
        <w:rPr>
          <w:rFonts w:eastAsia="Times New Roman" w:cs="Times New Roman"/>
          <w:b/>
          <w:color w:val="000000" w:themeColor="text1"/>
          <w:szCs w:val="28"/>
          <w:lang w:eastAsia="uk-UA"/>
        </w:rPr>
      </w:pPr>
    </w:p>
    <w:p w:rsidR="002B32E1" w:rsidRDefault="002B32E1" w:rsidP="002B32E1">
      <w:pPr>
        <w:spacing w:after="0" w:line="240" w:lineRule="auto"/>
        <w:ind w:left="567"/>
        <w:rPr>
          <w:b/>
        </w:rPr>
      </w:pPr>
      <w:r w:rsidRPr="006E15F7">
        <w:rPr>
          <w:rFonts w:cs="Times New Roman"/>
          <w:b/>
          <w:szCs w:val="28"/>
        </w:rPr>
        <w:t>Керуюч</w:t>
      </w:r>
      <w:r>
        <w:rPr>
          <w:rFonts w:cs="Times New Roman"/>
          <w:b/>
          <w:szCs w:val="28"/>
        </w:rPr>
        <w:t>а</w:t>
      </w:r>
      <w:r w:rsidRPr="006E15F7">
        <w:rPr>
          <w:rFonts w:cs="Times New Roman"/>
          <w:b/>
          <w:szCs w:val="28"/>
        </w:rPr>
        <w:t xml:space="preserve"> справами (секретар)</w:t>
      </w:r>
    </w:p>
    <w:p w:rsidR="009129EC" w:rsidRPr="009129EC" w:rsidRDefault="002B32E1" w:rsidP="002B32E1">
      <w:pPr>
        <w:spacing w:after="0" w:line="240" w:lineRule="auto"/>
        <w:ind w:left="567"/>
        <w:rPr>
          <w:rFonts w:eastAsia="Times New Roman" w:cs="Times New Roman"/>
          <w:b/>
          <w:color w:val="000000" w:themeColor="text1"/>
          <w:szCs w:val="28"/>
          <w:lang w:eastAsia="uk-UA"/>
        </w:rPr>
      </w:pPr>
      <w:r w:rsidRPr="006E15F7">
        <w:rPr>
          <w:rFonts w:cs="Times New Roman"/>
          <w:b/>
          <w:szCs w:val="28"/>
        </w:rPr>
        <w:t>виконавчого комітету</w:t>
      </w:r>
      <w:r w:rsidRPr="00745184">
        <w:rPr>
          <w:rFonts w:cs="Times New Roman"/>
          <w:b/>
          <w:szCs w:val="28"/>
        </w:rPr>
        <w:t xml:space="preserve"> </w:t>
      </w:r>
      <w:r>
        <w:rPr>
          <w:rFonts w:cs="Times New Roman"/>
          <w:b/>
          <w:szCs w:val="28"/>
        </w:rPr>
        <w:tab/>
        <w:t xml:space="preserve">                                                 </w:t>
      </w:r>
      <w:r w:rsidRPr="006E15F7">
        <w:rPr>
          <w:rFonts w:cs="Times New Roman"/>
          <w:b/>
          <w:szCs w:val="28"/>
        </w:rPr>
        <w:t>А</w:t>
      </w:r>
      <w:r>
        <w:rPr>
          <w:rFonts w:cs="Times New Roman"/>
          <w:b/>
          <w:szCs w:val="28"/>
        </w:rPr>
        <w:t>лла</w:t>
      </w:r>
      <w:r w:rsidRPr="006E15F7">
        <w:rPr>
          <w:rFonts w:cs="Times New Roman"/>
          <w:b/>
          <w:szCs w:val="28"/>
        </w:rPr>
        <w:t xml:space="preserve"> </w:t>
      </w:r>
      <w:r>
        <w:rPr>
          <w:rFonts w:cs="Times New Roman"/>
          <w:b/>
          <w:szCs w:val="28"/>
        </w:rPr>
        <w:t>КОСТЕНКО</w:t>
      </w:r>
      <w:bookmarkStart w:id="4" w:name="_GoBack"/>
      <w:bookmarkEnd w:id="4"/>
    </w:p>
    <w:sectPr w:rsidR="009129EC" w:rsidRPr="009129EC" w:rsidSect="002B32E1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158D" w:rsidRDefault="00EC158D" w:rsidP="005F74A5">
      <w:pPr>
        <w:spacing w:after="0" w:line="240" w:lineRule="auto"/>
      </w:pPr>
      <w:r>
        <w:separator/>
      </w:r>
    </w:p>
  </w:endnote>
  <w:endnote w:type="continuationSeparator" w:id="0">
    <w:p w:rsidR="00EC158D" w:rsidRDefault="00EC158D" w:rsidP="005F74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158D" w:rsidRDefault="00EC158D" w:rsidP="005F74A5">
      <w:pPr>
        <w:spacing w:after="0" w:line="240" w:lineRule="auto"/>
      </w:pPr>
      <w:r>
        <w:separator/>
      </w:r>
    </w:p>
  </w:footnote>
  <w:footnote w:type="continuationSeparator" w:id="0">
    <w:p w:rsidR="00EC158D" w:rsidRDefault="00EC158D" w:rsidP="005F74A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43245B"/>
    <w:multiLevelType w:val="multilevel"/>
    <w:tmpl w:val="E6B2C8E2"/>
    <w:lvl w:ilvl="0">
      <w:start w:val="1"/>
      <w:numFmt w:val="decimal"/>
      <w:lvlText w:val="4.1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uk-UA" w:eastAsia="uk-UA" w:bidi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23680B48"/>
    <w:multiLevelType w:val="multilevel"/>
    <w:tmpl w:val="D474F71A"/>
    <w:lvl w:ilvl="0">
      <w:start w:val="1"/>
      <w:numFmt w:val="decimal"/>
      <w:lvlText w:val="2.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uk-UA" w:eastAsia="uk-UA" w:bidi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256003C3"/>
    <w:multiLevelType w:val="multilevel"/>
    <w:tmpl w:val="0B480EA0"/>
    <w:lvl w:ilvl="0">
      <w:start w:val="1"/>
      <w:numFmt w:val="decimal"/>
      <w:lvlText w:val="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uk-UA" w:eastAsia="uk-UA" w:bidi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2627663C"/>
    <w:multiLevelType w:val="hybridMultilevel"/>
    <w:tmpl w:val="90848D94"/>
    <w:lvl w:ilvl="0" w:tplc="AC56D568">
      <w:start w:val="1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F23B10"/>
    <w:multiLevelType w:val="hybridMultilevel"/>
    <w:tmpl w:val="873CABBA"/>
    <w:lvl w:ilvl="0" w:tplc="AC56D568">
      <w:start w:val="1"/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BE9333E"/>
    <w:multiLevelType w:val="multilevel"/>
    <w:tmpl w:val="02887DA4"/>
    <w:lvl w:ilvl="0">
      <w:start w:val="3"/>
      <w:numFmt w:val="upperRoman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uk-UA" w:eastAsia="uk-UA" w:bidi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37446779"/>
    <w:multiLevelType w:val="hybridMultilevel"/>
    <w:tmpl w:val="B880ABE2"/>
    <w:lvl w:ilvl="0" w:tplc="5FCA1C1A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374C136F"/>
    <w:multiLevelType w:val="multilevel"/>
    <w:tmpl w:val="8AC2A4F2"/>
    <w:lvl w:ilvl="0">
      <w:start w:val="1"/>
      <w:numFmt w:val="decimal"/>
      <w:lvlText w:val="2.1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uk-UA" w:eastAsia="uk-UA" w:bidi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3A8410A8"/>
    <w:multiLevelType w:val="hybridMultilevel"/>
    <w:tmpl w:val="4954894E"/>
    <w:lvl w:ilvl="0" w:tplc="D99260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0D7AC8"/>
    <w:multiLevelType w:val="hybridMultilevel"/>
    <w:tmpl w:val="644063C8"/>
    <w:lvl w:ilvl="0" w:tplc="3FCCE9C8">
      <w:numFmt w:val="bullet"/>
      <w:lvlText w:val="-"/>
      <w:lvlJc w:val="left"/>
      <w:pPr>
        <w:ind w:left="1068" w:hanging="360"/>
      </w:pPr>
      <w:rPr>
        <w:rFonts w:ascii="Times New Roman" w:eastAsia="Calibri" w:hAnsi="Times New Roman" w:cs="Times New Roman" w:hint="default"/>
        <w:color w:val="auto"/>
      </w:rPr>
    </w:lvl>
    <w:lvl w:ilvl="1" w:tplc="0422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455E5E5E"/>
    <w:multiLevelType w:val="multilevel"/>
    <w:tmpl w:val="270090DC"/>
    <w:lvl w:ilvl="0">
      <w:start w:val="1"/>
      <w:numFmt w:val="decimal"/>
      <w:lvlText w:val="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uk-UA" w:eastAsia="uk-UA" w:bidi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5C45113D"/>
    <w:multiLevelType w:val="multilevel"/>
    <w:tmpl w:val="F41430D2"/>
    <w:lvl w:ilvl="0">
      <w:start w:val="1"/>
      <w:numFmt w:val="decimal"/>
      <w:lvlText w:val="4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uk-UA" w:eastAsia="uk-UA" w:bidi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663F5275"/>
    <w:multiLevelType w:val="hybridMultilevel"/>
    <w:tmpl w:val="10062F82"/>
    <w:lvl w:ilvl="0" w:tplc="B4162B64">
      <w:numFmt w:val="bullet"/>
      <w:lvlText w:val="-"/>
      <w:lvlJc w:val="left"/>
      <w:pPr>
        <w:ind w:left="1068" w:hanging="360"/>
      </w:pPr>
      <w:rPr>
        <w:rFonts w:ascii="Times New Roman" w:eastAsia="Calibri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 w15:restartNumberingAfterBreak="0">
    <w:nsid w:val="66AA67C1"/>
    <w:multiLevelType w:val="hybridMultilevel"/>
    <w:tmpl w:val="A5AE8E0C"/>
    <w:lvl w:ilvl="0" w:tplc="AC56D568">
      <w:start w:val="1"/>
      <w:numFmt w:val="bullet"/>
      <w:lvlText w:val="–"/>
      <w:lvlJc w:val="left"/>
      <w:pPr>
        <w:ind w:left="1428" w:hanging="360"/>
      </w:pPr>
      <w:rPr>
        <w:rFonts w:ascii="Times New Roman" w:eastAsia="Times New Roman" w:hAnsi="Times New Roman" w:cs="Times New Roman" w:hint="default"/>
      </w:rPr>
    </w:lvl>
    <w:lvl w:ilvl="1" w:tplc="F6FA62AC">
      <w:numFmt w:val="bullet"/>
      <w:lvlText w:val="-"/>
      <w:lvlJc w:val="left"/>
      <w:pPr>
        <w:ind w:left="2148" w:hanging="360"/>
      </w:pPr>
      <w:rPr>
        <w:rFonts w:ascii="Times New Roman" w:eastAsia="Calibri" w:hAnsi="Times New Roman" w:cs="Times New Roman" w:hint="default"/>
      </w:rPr>
    </w:lvl>
    <w:lvl w:ilvl="2" w:tplc="042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68782188"/>
    <w:multiLevelType w:val="hybridMultilevel"/>
    <w:tmpl w:val="25022EC2"/>
    <w:lvl w:ilvl="0" w:tplc="D99260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DD9718F"/>
    <w:multiLevelType w:val="multilevel"/>
    <w:tmpl w:val="A2923C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72BF46FE"/>
    <w:multiLevelType w:val="multilevel"/>
    <w:tmpl w:val="6A5CAE04"/>
    <w:lvl w:ilvl="0">
      <w:start w:val="1"/>
      <w:numFmt w:val="decimal"/>
      <w:lvlText w:val="3.1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uk-UA" w:eastAsia="uk-UA" w:bidi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73891AFD"/>
    <w:multiLevelType w:val="hybridMultilevel"/>
    <w:tmpl w:val="130C24FE"/>
    <w:lvl w:ilvl="0" w:tplc="04190011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8" w:hanging="360"/>
      </w:pPr>
    </w:lvl>
    <w:lvl w:ilvl="2" w:tplc="0422001B" w:tentative="1">
      <w:start w:val="1"/>
      <w:numFmt w:val="lowerRoman"/>
      <w:lvlText w:val="%3."/>
      <w:lvlJc w:val="right"/>
      <w:pPr>
        <w:ind w:left="2508" w:hanging="180"/>
      </w:pPr>
    </w:lvl>
    <w:lvl w:ilvl="3" w:tplc="0422000F" w:tentative="1">
      <w:start w:val="1"/>
      <w:numFmt w:val="decimal"/>
      <w:lvlText w:val="%4."/>
      <w:lvlJc w:val="left"/>
      <w:pPr>
        <w:ind w:left="3228" w:hanging="360"/>
      </w:pPr>
    </w:lvl>
    <w:lvl w:ilvl="4" w:tplc="04220019" w:tentative="1">
      <w:start w:val="1"/>
      <w:numFmt w:val="lowerLetter"/>
      <w:lvlText w:val="%5."/>
      <w:lvlJc w:val="left"/>
      <w:pPr>
        <w:ind w:left="3948" w:hanging="360"/>
      </w:pPr>
    </w:lvl>
    <w:lvl w:ilvl="5" w:tplc="0422001B" w:tentative="1">
      <w:start w:val="1"/>
      <w:numFmt w:val="lowerRoman"/>
      <w:lvlText w:val="%6."/>
      <w:lvlJc w:val="right"/>
      <w:pPr>
        <w:ind w:left="4668" w:hanging="180"/>
      </w:pPr>
    </w:lvl>
    <w:lvl w:ilvl="6" w:tplc="0422000F" w:tentative="1">
      <w:start w:val="1"/>
      <w:numFmt w:val="decimal"/>
      <w:lvlText w:val="%7."/>
      <w:lvlJc w:val="left"/>
      <w:pPr>
        <w:ind w:left="5388" w:hanging="360"/>
      </w:pPr>
    </w:lvl>
    <w:lvl w:ilvl="7" w:tplc="04220019" w:tentative="1">
      <w:start w:val="1"/>
      <w:numFmt w:val="lowerLetter"/>
      <w:lvlText w:val="%8."/>
      <w:lvlJc w:val="left"/>
      <w:pPr>
        <w:ind w:left="6108" w:hanging="360"/>
      </w:pPr>
    </w:lvl>
    <w:lvl w:ilvl="8" w:tplc="0422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 w15:restartNumberingAfterBreak="0">
    <w:nsid w:val="7D807CAF"/>
    <w:multiLevelType w:val="hybridMultilevel"/>
    <w:tmpl w:val="1CC4DD54"/>
    <w:lvl w:ilvl="0" w:tplc="D992602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8"/>
  </w:num>
  <w:num w:numId="3">
    <w:abstractNumId w:val="18"/>
  </w:num>
  <w:num w:numId="4">
    <w:abstractNumId w:val="2"/>
  </w:num>
  <w:num w:numId="5">
    <w:abstractNumId w:val="7"/>
  </w:num>
  <w:num w:numId="6">
    <w:abstractNumId w:val="1"/>
  </w:num>
  <w:num w:numId="7">
    <w:abstractNumId w:val="5"/>
  </w:num>
  <w:num w:numId="8">
    <w:abstractNumId w:val="10"/>
  </w:num>
  <w:num w:numId="9">
    <w:abstractNumId w:val="16"/>
  </w:num>
  <w:num w:numId="10">
    <w:abstractNumId w:val="11"/>
  </w:num>
  <w:num w:numId="11">
    <w:abstractNumId w:val="0"/>
  </w:num>
  <w:num w:numId="12">
    <w:abstractNumId w:val="17"/>
  </w:num>
  <w:num w:numId="13">
    <w:abstractNumId w:val="4"/>
  </w:num>
  <w:num w:numId="14">
    <w:abstractNumId w:val="15"/>
  </w:num>
  <w:num w:numId="15">
    <w:abstractNumId w:val="6"/>
  </w:num>
  <w:num w:numId="16">
    <w:abstractNumId w:val="9"/>
  </w:num>
  <w:num w:numId="17">
    <w:abstractNumId w:val="3"/>
  </w:num>
  <w:num w:numId="18">
    <w:abstractNumId w:val="12"/>
  </w:num>
  <w:num w:numId="1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defaultTabStop w:val="708"/>
  <w:hyphenationZone w:val="425"/>
  <w:drawingGridHorizontalSpacing w:val="110"/>
  <w:displayHorizontalDrawingGridEvery w:val="2"/>
  <w:displayVertic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0B96"/>
    <w:rsid w:val="000101B1"/>
    <w:rsid w:val="00013E1B"/>
    <w:rsid w:val="00033369"/>
    <w:rsid w:val="00034212"/>
    <w:rsid w:val="00035116"/>
    <w:rsid w:val="00057A76"/>
    <w:rsid w:val="00063D3A"/>
    <w:rsid w:val="00066606"/>
    <w:rsid w:val="00071BB2"/>
    <w:rsid w:val="00073008"/>
    <w:rsid w:val="00075C23"/>
    <w:rsid w:val="00085966"/>
    <w:rsid w:val="00087A18"/>
    <w:rsid w:val="00091925"/>
    <w:rsid w:val="00096B1D"/>
    <w:rsid w:val="000B2FD3"/>
    <w:rsid w:val="000B6239"/>
    <w:rsid w:val="000C16A2"/>
    <w:rsid w:val="000D4D15"/>
    <w:rsid w:val="000D6A5F"/>
    <w:rsid w:val="000E1F4B"/>
    <w:rsid w:val="000E6196"/>
    <w:rsid w:val="000E7751"/>
    <w:rsid w:val="000F080E"/>
    <w:rsid w:val="00101E42"/>
    <w:rsid w:val="001061EF"/>
    <w:rsid w:val="00107FED"/>
    <w:rsid w:val="001204F1"/>
    <w:rsid w:val="00121C9A"/>
    <w:rsid w:val="00126427"/>
    <w:rsid w:val="001328E2"/>
    <w:rsid w:val="00136192"/>
    <w:rsid w:val="001419A5"/>
    <w:rsid w:val="0015443D"/>
    <w:rsid w:val="0017728B"/>
    <w:rsid w:val="00180216"/>
    <w:rsid w:val="00180574"/>
    <w:rsid w:val="0019639C"/>
    <w:rsid w:val="001A05F1"/>
    <w:rsid w:val="001A1E8B"/>
    <w:rsid w:val="001D5B7E"/>
    <w:rsid w:val="001E2760"/>
    <w:rsid w:val="001F24DD"/>
    <w:rsid w:val="0022294B"/>
    <w:rsid w:val="0023257F"/>
    <w:rsid w:val="00233A0F"/>
    <w:rsid w:val="002362CF"/>
    <w:rsid w:val="002438CC"/>
    <w:rsid w:val="00260872"/>
    <w:rsid w:val="002637B0"/>
    <w:rsid w:val="00263C41"/>
    <w:rsid w:val="002678EC"/>
    <w:rsid w:val="002729A9"/>
    <w:rsid w:val="00275CEF"/>
    <w:rsid w:val="0027701E"/>
    <w:rsid w:val="002807C6"/>
    <w:rsid w:val="00283C27"/>
    <w:rsid w:val="002930B8"/>
    <w:rsid w:val="002A03AE"/>
    <w:rsid w:val="002B32E1"/>
    <w:rsid w:val="002B5A1B"/>
    <w:rsid w:val="002C1E3B"/>
    <w:rsid w:val="002C342D"/>
    <w:rsid w:val="002D1EB4"/>
    <w:rsid w:val="002D2DD9"/>
    <w:rsid w:val="002D36AA"/>
    <w:rsid w:val="002D6F51"/>
    <w:rsid w:val="002E0814"/>
    <w:rsid w:val="002E2A3D"/>
    <w:rsid w:val="002F04B9"/>
    <w:rsid w:val="002F44DF"/>
    <w:rsid w:val="002F711B"/>
    <w:rsid w:val="002F77A9"/>
    <w:rsid w:val="0031490E"/>
    <w:rsid w:val="00314C5A"/>
    <w:rsid w:val="0032079E"/>
    <w:rsid w:val="003256C8"/>
    <w:rsid w:val="0033102B"/>
    <w:rsid w:val="003376C1"/>
    <w:rsid w:val="0034204A"/>
    <w:rsid w:val="00357C5A"/>
    <w:rsid w:val="00375AD5"/>
    <w:rsid w:val="00387404"/>
    <w:rsid w:val="0038796E"/>
    <w:rsid w:val="00390CFF"/>
    <w:rsid w:val="0039373C"/>
    <w:rsid w:val="003952B1"/>
    <w:rsid w:val="003960B6"/>
    <w:rsid w:val="003974F9"/>
    <w:rsid w:val="003A3D57"/>
    <w:rsid w:val="003B4159"/>
    <w:rsid w:val="003B472B"/>
    <w:rsid w:val="003C2302"/>
    <w:rsid w:val="003C59CB"/>
    <w:rsid w:val="003C662D"/>
    <w:rsid w:val="003D33FF"/>
    <w:rsid w:val="003D406C"/>
    <w:rsid w:val="003E4557"/>
    <w:rsid w:val="003E4D76"/>
    <w:rsid w:val="003E6D6E"/>
    <w:rsid w:val="003F7D58"/>
    <w:rsid w:val="00406DE6"/>
    <w:rsid w:val="00406E27"/>
    <w:rsid w:val="0040703E"/>
    <w:rsid w:val="004077E3"/>
    <w:rsid w:val="00416014"/>
    <w:rsid w:val="00416849"/>
    <w:rsid w:val="0042032D"/>
    <w:rsid w:val="00432D02"/>
    <w:rsid w:val="0043637B"/>
    <w:rsid w:val="004417FD"/>
    <w:rsid w:val="00446ADB"/>
    <w:rsid w:val="00450746"/>
    <w:rsid w:val="00451A6F"/>
    <w:rsid w:val="00453448"/>
    <w:rsid w:val="00460F74"/>
    <w:rsid w:val="004620DD"/>
    <w:rsid w:val="00465044"/>
    <w:rsid w:val="00474D42"/>
    <w:rsid w:val="00480366"/>
    <w:rsid w:val="004956BA"/>
    <w:rsid w:val="00496206"/>
    <w:rsid w:val="004A3AC3"/>
    <w:rsid w:val="004A6C61"/>
    <w:rsid w:val="004E368A"/>
    <w:rsid w:val="004E6CE1"/>
    <w:rsid w:val="004F04F1"/>
    <w:rsid w:val="004F08A0"/>
    <w:rsid w:val="004F3600"/>
    <w:rsid w:val="004F42A4"/>
    <w:rsid w:val="004F4C28"/>
    <w:rsid w:val="004F6F42"/>
    <w:rsid w:val="005111A2"/>
    <w:rsid w:val="0053139F"/>
    <w:rsid w:val="005323E3"/>
    <w:rsid w:val="00534C80"/>
    <w:rsid w:val="005359EE"/>
    <w:rsid w:val="00540CA6"/>
    <w:rsid w:val="00566036"/>
    <w:rsid w:val="0058079F"/>
    <w:rsid w:val="00585D49"/>
    <w:rsid w:val="00590D4D"/>
    <w:rsid w:val="005A135B"/>
    <w:rsid w:val="005A44AE"/>
    <w:rsid w:val="005A4E41"/>
    <w:rsid w:val="005B1763"/>
    <w:rsid w:val="005B734A"/>
    <w:rsid w:val="005C3AD3"/>
    <w:rsid w:val="005D2C7B"/>
    <w:rsid w:val="005D559F"/>
    <w:rsid w:val="005E1BC2"/>
    <w:rsid w:val="005F74A5"/>
    <w:rsid w:val="00602BB4"/>
    <w:rsid w:val="0061708E"/>
    <w:rsid w:val="00620A5E"/>
    <w:rsid w:val="0062238D"/>
    <w:rsid w:val="00626012"/>
    <w:rsid w:val="00630524"/>
    <w:rsid w:val="006328F7"/>
    <w:rsid w:val="00632A7F"/>
    <w:rsid w:val="00632ED4"/>
    <w:rsid w:val="00633020"/>
    <w:rsid w:val="00633575"/>
    <w:rsid w:val="00633852"/>
    <w:rsid w:val="00644011"/>
    <w:rsid w:val="00645393"/>
    <w:rsid w:val="00685040"/>
    <w:rsid w:val="00696EB8"/>
    <w:rsid w:val="006A0269"/>
    <w:rsid w:val="006A2B8D"/>
    <w:rsid w:val="006B02B1"/>
    <w:rsid w:val="006C424A"/>
    <w:rsid w:val="006D036A"/>
    <w:rsid w:val="006D295C"/>
    <w:rsid w:val="006D3746"/>
    <w:rsid w:val="006D3EF6"/>
    <w:rsid w:val="006E15F7"/>
    <w:rsid w:val="006F4386"/>
    <w:rsid w:val="006F6E51"/>
    <w:rsid w:val="007153DA"/>
    <w:rsid w:val="007227F5"/>
    <w:rsid w:val="007358AD"/>
    <w:rsid w:val="00745184"/>
    <w:rsid w:val="0075038D"/>
    <w:rsid w:val="007616AF"/>
    <w:rsid w:val="00762B1A"/>
    <w:rsid w:val="00763F51"/>
    <w:rsid w:val="00783385"/>
    <w:rsid w:val="00784BCB"/>
    <w:rsid w:val="007875BE"/>
    <w:rsid w:val="0079056C"/>
    <w:rsid w:val="0079360E"/>
    <w:rsid w:val="00793809"/>
    <w:rsid w:val="007952D0"/>
    <w:rsid w:val="00795BAA"/>
    <w:rsid w:val="00796A63"/>
    <w:rsid w:val="007A2B72"/>
    <w:rsid w:val="007B2920"/>
    <w:rsid w:val="007C53EF"/>
    <w:rsid w:val="007D4FD4"/>
    <w:rsid w:val="007E372E"/>
    <w:rsid w:val="007E52FE"/>
    <w:rsid w:val="007F3AAD"/>
    <w:rsid w:val="007F66E9"/>
    <w:rsid w:val="008048E5"/>
    <w:rsid w:val="0080563D"/>
    <w:rsid w:val="0085253C"/>
    <w:rsid w:val="008550DD"/>
    <w:rsid w:val="008614E6"/>
    <w:rsid w:val="008617E5"/>
    <w:rsid w:val="00870D71"/>
    <w:rsid w:val="008753F2"/>
    <w:rsid w:val="00886A1B"/>
    <w:rsid w:val="008948D7"/>
    <w:rsid w:val="00896130"/>
    <w:rsid w:val="008A063F"/>
    <w:rsid w:val="008B3F65"/>
    <w:rsid w:val="008C340F"/>
    <w:rsid w:val="008C3BCE"/>
    <w:rsid w:val="008D20CE"/>
    <w:rsid w:val="008D3D58"/>
    <w:rsid w:val="008D44EB"/>
    <w:rsid w:val="008D4ACA"/>
    <w:rsid w:val="008D5132"/>
    <w:rsid w:val="008D6B3B"/>
    <w:rsid w:val="008E5C8D"/>
    <w:rsid w:val="008F18D6"/>
    <w:rsid w:val="00902FDC"/>
    <w:rsid w:val="00905DDF"/>
    <w:rsid w:val="0090649E"/>
    <w:rsid w:val="00910A5A"/>
    <w:rsid w:val="00910D43"/>
    <w:rsid w:val="00911186"/>
    <w:rsid w:val="009129EC"/>
    <w:rsid w:val="009170DD"/>
    <w:rsid w:val="00932253"/>
    <w:rsid w:val="00934D9F"/>
    <w:rsid w:val="00971082"/>
    <w:rsid w:val="009828EE"/>
    <w:rsid w:val="0099072E"/>
    <w:rsid w:val="00993CEB"/>
    <w:rsid w:val="009A6AF7"/>
    <w:rsid w:val="009A6FD0"/>
    <w:rsid w:val="009A78BB"/>
    <w:rsid w:val="009B1C6D"/>
    <w:rsid w:val="009B7598"/>
    <w:rsid w:val="009D0B96"/>
    <w:rsid w:val="009D1EF5"/>
    <w:rsid w:val="009D46FF"/>
    <w:rsid w:val="009F4C98"/>
    <w:rsid w:val="009F7092"/>
    <w:rsid w:val="00A020AD"/>
    <w:rsid w:val="00A07D5E"/>
    <w:rsid w:val="00A12FA1"/>
    <w:rsid w:val="00A13926"/>
    <w:rsid w:val="00A21082"/>
    <w:rsid w:val="00A330AD"/>
    <w:rsid w:val="00A37691"/>
    <w:rsid w:val="00A419FE"/>
    <w:rsid w:val="00A452B4"/>
    <w:rsid w:val="00A50DF3"/>
    <w:rsid w:val="00A667A3"/>
    <w:rsid w:val="00A72B06"/>
    <w:rsid w:val="00A73B6B"/>
    <w:rsid w:val="00A86B27"/>
    <w:rsid w:val="00A93B8F"/>
    <w:rsid w:val="00A9693E"/>
    <w:rsid w:val="00A9747C"/>
    <w:rsid w:val="00A978C3"/>
    <w:rsid w:val="00AA003F"/>
    <w:rsid w:val="00AB7C35"/>
    <w:rsid w:val="00AC59BD"/>
    <w:rsid w:val="00AC77B6"/>
    <w:rsid w:val="00AD0FE4"/>
    <w:rsid w:val="00AD6A0E"/>
    <w:rsid w:val="00AD757E"/>
    <w:rsid w:val="00B056FE"/>
    <w:rsid w:val="00B05DB2"/>
    <w:rsid w:val="00B11D0A"/>
    <w:rsid w:val="00B17921"/>
    <w:rsid w:val="00B226FB"/>
    <w:rsid w:val="00B244E1"/>
    <w:rsid w:val="00B3506D"/>
    <w:rsid w:val="00B401EF"/>
    <w:rsid w:val="00B4041B"/>
    <w:rsid w:val="00B4310B"/>
    <w:rsid w:val="00B452F2"/>
    <w:rsid w:val="00B53F5B"/>
    <w:rsid w:val="00B5711A"/>
    <w:rsid w:val="00B67BD5"/>
    <w:rsid w:val="00B7127D"/>
    <w:rsid w:val="00B73E93"/>
    <w:rsid w:val="00B75F6F"/>
    <w:rsid w:val="00B84103"/>
    <w:rsid w:val="00B9258A"/>
    <w:rsid w:val="00B94171"/>
    <w:rsid w:val="00B957E7"/>
    <w:rsid w:val="00BB0E7D"/>
    <w:rsid w:val="00BB7411"/>
    <w:rsid w:val="00BC1AE1"/>
    <w:rsid w:val="00BC66C7"/>
    <w:rsid w:val="00BD6C11"/>
    <w:rsid w:val="00BF3909"/>
    <w:rsid w:val="00BF5EA1"/>
    <w:rsid w:val="00C00BA0"/>
    <w:rsid w:val="00C0164A"/>
    <w:rsid w:val="00C0520B"/>
    <w:rsid w:val="00C118F6"/>
    <w:rsid w:val="00C11A6A"/>
    <w:rsid w:val="00C14575"/>
    <w:rsid w:val="00C21630"/>
    <w:rsid w:val="00C340A1"/>
    <w:rsid w:val="00C41356"/>
    <w:rsid w:val="00C42F05"/>
    <w:rsid w:val="00C43FA5"/>
    <w:rsid w:val="00C54D82"/>
    <w:rsid w:val="00C62257"/>
    <w:rsid w:val="00C77B8D"/>
    <w:rsid w:val="00C90B72"/>
    <w:rsid w:val="00CA0A74"/>
    <w:rsid w:val="00CA2C80"/>
    <w:rsid w:val="00CA4061"/>
    <w:rsid w:val="00CA549E"/>
    <w:rsid w:val="00CA58AF"/>
    <w:rsid w:val="00CB0195"/>
    <w:rsid w:val="00CC3121"/>
    <w:rsid w:val="00CC6449"/>
    <w:rsid w:val="00CF073E"/>
    <w:rsid w:val="00CF1BCA"/>
    <w:rsid w:val="00CF6257"/>
    <w:rsid w:val="00CF682B"/>
    <w:rsid w:val="00CF7928"/>
    <w:rsid w:val="00D0637D"/>
    <w:rsid w:val="00D167FF"/>
    <w:rsid w:val="00D17509"/>
    <w:rsid w:val="00D2014D"/>
    <w:rsid w:val="00D271DC"/>
    <w:rsid w:val="00D360AF"/>
    <w:rsid w:val="00D421FC"/>
    <w:rsid w:val="00D429E9"/>
    <w:rsid w:val="00D54A0A"/>
    <w:rsid w:val="00D62352"/>
    <w:rsid w:val="00D7506D"/>
    <w:rsid w:val="00D7565B"/>
    <w:rsid w:val="00D75E81"/>
    <w:rsid w:val="00D855DB"/>
    <w:rsid w:val="00D91F6F"/>
    <w:rsid w:val="00D94E03"/>
    <w:rsid w:val="00DA12BE"/>
    <w:rsid w:val="00DB3B2B"/>
    <w:rsid w:val="00DC02B5"/>
    <w:rsid w:val="00DC3573"/>
    <w:rsid w:val="00DC36D1"/>
    <w:rsid w:val="00DC6DA3"/>
    <w:rsid w:val="00DC7B9D"/>
    <w:rsid w:val="00DD739E"/>
    <w:rsid w:val="00DD79CD"/>
    <w:rsid w:val="00DE06F9"/>
    <w:rsid w:val="00DF6346"/>
    <w:rsid w:val="00E019B8"/>
    <w:rsid w:val="00E01EE3"/>
    <w:rsid w:val="00E02FCA"/>
    <w:rsid w:val="00E100F9"/>
    <w:rsid w:val="00E203AA"/>
    <w:rsid w:val="00E261C1"/>
    <w:rsid w:val="00E361BD"/>
    <w:rsid w:val="00E52F7E"/>
    <w:rsid w:val="00E64DDF"/>
    <w:rsid w:val="00E722FF"/>
    <w:rsid w:val="00E73A23"/>
    <w:rsid w:val="00E77FC7"/>
    <w:rsid w:val="00E8046D"/>
    <w:rsid w:val="00E80C79"/>
    <w:rsid w:val="00E81937"/>
    <w:rsid w:val="00E875F6"/>
    <w:rsid w:val="00E92DAA"/>
    <w:rsid w:val="00E95F43"/>
    <w:rsid w:val="00EA47A9"/>
    <w:rsid w:val="00EA7545"/>
    <w:rsid w:val="00EA7761"/>
    <w:rsid w:val="00EB3C1D"/>
    <w:rsid w:val="00EB6824"/>
    <w:rsid w:val="00EC0BC7"/>
    <w:rsid w:val="00EC140A"/>
    <w:rsid w:val="00EC158D"/>
    <w:rsid w:val="00EC2257"/>
    <w:rsid w:val="00EE0A62"/>
    <w:rsid w:val="00EE23C6"/>
    <w:rsid w:val="00EE23CB"/>
    <w:rsid w:val="00EE3DBB"/>
    <w:rsid w:val="00EF0508"/>
    <w:rsid w:val="00EF2B1F"/>
    <w:rsid w:val="00EF761D"/>
    <w:rsid w:val="00F05C05"/>
    <w:rsid w:val="00F22751"/>
    <w:rsid w:val="00F32436"/>
    <w:rsid w:val="00F37036"/>
    <w:rsid w:val="00F443C3"/>
    <w:rsid w:val="00F46C4A"/>
    <w:rsid w:val="00F47E3E"/>
    <w:rsid w:val="00F5286E"/>
    <w:rsid w:val="00F569B8"/>
    <w:rsid w:val="00F61663"/>
    <w:rsid w:val="00F6563D"/>
    <w:rsid w:val="00F7142B"/>
    <w:rsid w:val="00F72531"/>
    <w:rsid w:val="00F832AC"/>
    <w:rsid w:val="00F91EEB"/>
    <w:rsid w:val="00F92780"/>
    <w:rsid w:val="00FA51AE"/>
    <w:rsid w:val="00FB22DC"/>
    <w:rsid w:val="00FD0FA2"/>
    <w:rsid w:val="00FD6CDB"/>
    <w:rsid w:val="00FE4235"/>
    <w:rsid w:val="00FF69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050922"/>
  <w15:docId w15:val="{9107A508-7EA1-45EB-A095-97C28A065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8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258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D0B9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uk-UA"/>
    </w:rPr>
  </w:style>
  <w:style w:type="character" w:styleId="a4">
    <w:name w:val="Strong"/>
    <w:basedOn w:val="a0"/>
    <w:uiPriority w:val="22"/>
    <w:qFormat/>
    <w:rsid w:val="009D0B96"/>
    <w:rPr>
      <w:b/>
      <w:bCs/>
    </w:rPr>
  </w:style>
  <w:style w:type="paragraph" w:customStyle="1" w:styleId="style6">
    <w:name w:val="style6"/>
    <w:basedOn w:val="a"/>
    <w:rsid w:val="009D0B9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uk-UA"/>
    </w:rPr>
  </w:style>
  <w:style w:type="character" w:customStyle="1" w:styleId="fontstyle14">
    <w:name w:val="fontstyle14"/>
    <w:basedOn w:val="a0"/>
    <w:rsid w:val="009D0B96"/>
  </w:style>
  <w:style w:type="paragraph" w:customStyle="1" w:styleId="style7">
    <w:name w:val="style7"/>
    <w:basedOn w:val="a"/>
    <w:rsid w:val="009D0B9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uk-UA"/>
    </w:rPr>
  </w:style>
  <w:style w:type="character" w:customStyle="1" w:styleId="fontstyle13">
    <w:name w:val="fontstyle13"/>
    <w:basedOn w:val="a0"/>
    <w:rsid w:val="009D0B96"/>
  </w:style>
  <w:style w:type="paragraph" w:customStyle="1" w:styleId="style8">
    <w:name w:val="style8"/>
    <w:basedOn w:val="a"/>
    <w:rsid w:val="009D0B9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uk-UA"/>
    </w:rPr>
  </w:style>
  <w:style w:type="paragraph" w:customStyle="1" w:styleId="style3">
    <w:name w:val="style3"/>
    <w:basedOn w:val="a"/>
    <w:rsid w:val="009D0B9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uk-UA"/>
    </w:rPr>
  </w:style>
  <w:style w:type="paragraph" w:customStyle="1" w:styleId="style9">
    <w:name w:val="style9"/>
    <w:basedOn w:val="a"/>
    <w:rsid w:val="009D0B9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uk-UA"/>
    </w:rPr>
  </w:style>
  <w:style w:type="paragraph" w:styleId="HTML">
    <w:name w:val="HTML Preformatted"/>
    <w:basedOn w:val="a"/>
    <w:link w:val="HTML0"/>
    <w:uiPriority w:val="99"/>
    <w:semiHidden/>
    <w:unhideWhenUsed/>
    <w:rsid w:val="009D0B9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uk-UA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9D0B96"/>
    <w:rPr>
      <w:rFonts w:ascii="Courier New" w:eastAsia="Times New Roman" w:hAnsi="Courier New" w:cs="Courier New"/>
      <w:sz w:val="20"/>
      <w:szCs w:val="20"/>
      <w:lang w:eastAsia="uk-UA"/>
    </w:rPr>
  </w:style>
  <w:style w:type="paragraph" w:customStyle="1" w:styleId="style1">
    <w:name w:val="style1"/>
    <w:basedOn w:val="a"/>
    <w:rsid w:val="009D0B9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uk-UA"/>
    </w:rPr>
  </w:style>
  <w:style w:type="paragraph" w:customStyle="1" w:styleId="style4">
    <w:name w:val="style4"/>
    <w:basedOn w:val="a"/>
    <w:rsid w:val="009D0B9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uk-UA"/>
    </w:rPr>
  </w:style>
  <w:style w:type="paragraph" w:customStyle="1" w:styleId="p4">
    <w:name w:val="p4"/>
    <w:basedOn w:val="a"/>
    <w:rsid w:val="009D0B9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uk-UA"/>
    </w:rPr>
  </w:style>
  <w:style w:type="paragraph" w:customStyle="1" w:styleId="31">
    <w:name w:val="31"/>
    <w:basedOn w:val="a"/>
    <w:rsid w:val="009D0B9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uk-UA"/>
    </w:rPr>
  </w:style>
  <w:style w:type="paragraph" w:customStyle="1" w:styleId="style5">
    <w:name w:val="style5"/>
    <w:basedOn w:val="a"/>
    <w:rsid w:val="009D0B9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uk-UA"/>
    </w:rPr>
  </w:style>
  <w:style w:type="character" w:customStyle="1" w:styleId="fontstyle22">
    <w:name w:val="fontstyle22"/>
    <w:basedOn w:val="a0"/>
    <w:rsid w:val="009D0B96"/>
  </w:style>
  <w:style w:type="paragraph" w:customStyle="1" w:styleId="21">
    <w:name w:val="21"/>
    <w:basedOn w:val="a"/>
    <w:rsid w:val="009D0B9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uk-UA"/>
    </w:rPr>
  </w:style>
  <w:style w:type="paragraph" w:customStyle="1" w:styleId="timesnewroman">
    <w:name w:val="timesnewroman"/>
    <w:basedOn w:val="a"/>
    <w:rsid w:val="009D0B9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uk-UA"/>
    </w:rPr>
  </w:style>
  <w:style w:type="character" w:styleId="a5">
    <w:name w:val="Hyperlink"/>
    <w:basedOn w:val="a0"/>
    <w:uiPriority w:val="99"/>
    <w:semiHidden/>
    <w:unhideWhenUsed/>
    <w:rsid w:val="009D0B96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C340A1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5F74A5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F74A5"/>
  </w:style>
  <w:style w:type="paragraph" w:styleId="a9">
    <w:name w:val="footer"/>
    <w:basedOn w:val="a"/>
    <w:link w:val="aa"/>
    <w:uiPriority w:val="99"/>
    <w:unhideWhenUsed/>
    <w:rsid w:val="005F74A5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F74A5"/>
  </w:style>
  <w:style w:type="paragraph" w:customStyle="1" w:styleId="rvps117">
    <w:name w:val="rvps117"/>
    <w:basedOn w:val="a"/>
    <w:rsid w:val="0006660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uk-UA"/>
    </w:rPr>
  </w:style>
  <w:style w:type="paragraph" w:styleId="ab">
    <w:name w:val="Balloon Text"/>
    <w:basedOn w:val="a"/>
    <w:link w:val="ac"/>
    <w:uiPriority w:val="99"/>
    <w:semiHidden/>
    <w:unhideWhenUsed/>
    <w:rsid w:val="003256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3256C8"/>
    <w:rPr>
      <w:rFonts w:ascii="Tahoma" w:hAnsi="Tahoma" w:cs="Tahoma"/>
      <w:sz w:val="16"/>
      <w:szCs w:val="16"/>
    </w:rPr>
  </w:style>
  <w:style w:type="table" w:styleId="ad">
    <w:name w:val="Table Grid"/>
    <w:basedOn w:val="a1"/>
    <w:uiPriority w:val="59"/>
    <w:rsid w:val="00796A63"/>
    <w:pPr>
      <w:spacing w:after="0" w:line="240" w:lineRule="auto"/>
    </w:pPr>
    <w:rPr>
      <w:rFonts w:eastAsia="Times New Roman" w:cs="Times New Roman"/>
      <w:sz w:val="20"/>
      <w:szCs w:val="20"/>
      <w:lang w:eastAsia="uk-U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84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7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1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19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97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01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2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041504-7285-4BD8-AC21-86A9C03B99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676</TotalTime>
  <Pages>7</Pages>
  <Words>1622</Words>
  <Characters>9250</Characters>
  <Application>Microsoft Office Word</Application>
  <DocSecurity>0</DocSecurity>
  <Lines>77</Lines>
  <Paragraphs>21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SPecialiST RePack</Company>
  <LinksUpToDate>false</LinksUpToDate>
  <CharactersWithSpaces>10851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Оксана</dc:creator>
  <cp:lastModifiedBy>user-tmr</cp:lastModifiedBy>
  <cp:revision>41</cp:revision>
  <cp:lastPrinted>2025-10-28T14:22:00Z</cp:lastPrinted>
  <dcterms:created xsi:type="dcterms:W3CDTF">2017-04-21T08:07:00Z</dcterms:created>
  <dcterms:modified xsi:type="dcterms:W3CDTF">2025-10-29T14:07:00Z</dcterms:modified>
</cp:coreProperties>
</file>